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E1F21" w:rsidRDefault="007849E0" w:rsidP="007A1DFF">
      <w:pPr>
        <w:jc w:val="center"/>
        <w:rPr>
          <w:rFonts w:ascii="Times New Roman" w:hAnsi="Times New Roman"/>
          <w:sz w:val="28"/>
          <w:szCs w:val="28"/>
        </w:rPr>
      </w:pPr>
      <w:r w:rsidRPr="007849E0">
        <w:rPr>
          <w:rFonts w:ascii="Times New Roman" w:hAnsi="Times New Roman"/>
          <w:b/>
          <w:caps/>
          <w:sz w:val="20"/>
          <w:szCs w:val="20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9.3pt;height:710.05pt" o:ole="">
            <v:imagedata r:id="rId8" o:title=""/>
          </v:shape>
          <o:OLEObject Type="Embed" ProgID="Acrobat.Document.DC" ShapeID="_x0000_i1029" DrawAspect="Content" ObjectID="_1736595489" r:id="rId9"/>
        </w:object>
      </w:r>
      <w:bookmarkEnd w:id="0"/>
    </w:p>
    <w:p w:rsidR="00520E1F" w:rsidRPr="00D52AFD" w:rsidRDefault="00520E1F" w:rsidP="00D52AF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2AFD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7"/>
        <w:gridCol w:w="4819"/>
      </w:tblGrid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520E1F" w:rsidRPr="00CD40F5" w:rsidRDefault="00FC476A" w:rsidP="00CD40F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«Центр внешкольной работы г. Буинска РТ»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520E1F" w:rsidRPr="00D52AFD" w:rsidRDefault="00FC476A" w:rsidP="00FC47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1D7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/>
                <w:sz w:val="28"/>
                <w:szCs w:val="28"/>
              </w:rPr>
              <w:t>шах и мат</w:t>
            </w:r>
            <w:r w:rsidRPr="00DE31D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819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физкультурно-спортивная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819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E1F" w:rsidRPr="00D52AFD" w:rsidTr="002E1F21">
        <w:tc>
          <w:tcPr>
            <w:tcW w:w="709" w:type="dxa"/>
          </w:tcPr>
          <w:p w:rsidR="00520E1F" w:rsidRPr="00D52AFD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537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4819" w:type="dxa"/>
          </w:tcPr>
          <w:p w:rsidR="00520E1F" w:rsidRPr="00D52AFD" w:rsidRDefault="00C10E98" w:rsidP="00CD4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Лукоянов Борис Сергеевич</w:t>
            </w:r>
            <w:r w:rsidR="00D35BBC" w:rsidRPr="00D52AF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55137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FC476A" w:rsidRPr="00DE31D7">
              <w:rPr>
                <w:rFonts w:ascii="Times New Roman" w:hAnsi="Times New Roman"/>
                <w:sz w:val="28"/>
                <w:szCs w:val="28"/>
              </w:rPr>
              <w:t>дополнительного образования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4819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E1F" w:rsidRPr="00D52AFD" w:rsidTr="002E1F21">
        <w:tc>
          <w:tcPr>
            <w:tcW w:w="709" w:type="dxa"/>
          </w:tcPr>
          <w:p w:rsidR="00520E1F" w:rsidRPr="00D52AFD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537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819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D52AFD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537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819" w:type="dxa"/>
          </w:tcPr>
          <w:p w:rsidR="00520E1F" w:rsidRPr="00D52AFD" w:rsidRDefault="00C10E98" w:rsidP="00FC47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20E1F" w:rsidRPr="00D52AFD">
              <w:rPr>
                <w:rFonts w:ascii="Times New Roman" w:hAnsi="Times New Roman"/>
                <w:sz w:val="28"/>
                <w:szCs w:val="28"/>
              </w:rPr>
              <w:t>-</w:t>
            </w:r>
            <w:r w:rsidR="00CD40F5">
              <w:rPr>
                <w:rFonts w:ascii="Times New Roman" w:hAnsi="Times New Roman"/>
                <w:sz w:val="28"/>
                <w:szCs w:val="28"/>
              </w:rPr>
              <w:t>1</w:t>
            </w:r>
            <w:r w:rsidR="00FC476A">
              <w:rPr>
                <w:rFonts w:ascii="Times New Roman" w:hAnsi="Times New Roman"/>
                <w:sz w:val="28"/>
                <w:szCs w:val="28"/>
              </w:rPr>
              <w:t>4</w:t>
            </w:r>
            <w:r w:rsidR="00520E1F" w:rsidRPr="00D52AFD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FC476A" w:rsidRPr="00D52AFD" w:rsidTr="002E1F21">
        <w:trPr>
          <w:trHeight w:val="660"/>
        </w:trPr>
        <w:tc>
          <w:tcPr>
            <w:tcW w:w="709" w:type="dxa"/>
            <w:vMerge w:val="restart"/>
          </w:tcPr>
          <w:p w:rsidR="00FC476A" w:rsidRPr="00D52AFD" w:rsidRDefault="00FC476A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537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</w:tc>
        <w:tc>
          <w:tcPr>
            <w:tcW w:w="4819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F0A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</w:tr>
      <w:tr w:rsidR="00FC476A" w:rsidRPr="00D52AFD" w:rsidTr="002E1F21">
        <w:trPr>
          <w:trHeight w:val="330"/>
        </w:trPr>
        <w:tc>
          <w:tcPr>
            <w:tcW w:w="709" w:type="dxa"/>
            <w:vMerge/>
          </w:tcPr>
          <w:p w:rsidR="00FC476A" w:rsidRPr="00D52AFD" w:rsidRDefault="00FC476A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</w:tc>
        <w:tc>
          <w:tcPr>
            <w:tcW w:w="4819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</w:tc>
      </w:tr>
      <w:tr w:rsidR="00FC476A" w:rsidRPr="00D52AFD" w:rsidTr="002E1F21">
        <w:trPr>
          <w:trHeight w:val="665"/>
        </w:trPr>
        <w:tc>
          <w:tcPr>
            <w:tcW w:w="709" w:type="dxa"/>
            <w:vMerge/>
          </w:tcPr>
          <w:p w:rsidR="00FC476A" w:rsidRPr="00D52AFD" w:rsidRDefault="00FC476A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4819" w:type="dxa"/>
          </w:tcPr>
          <w:p w:rsidR="00FC476A" w:rsidRDefault="00FC476A" w:rsidP="00FC47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 уровень обучения</w:t>
            </w:r>
          </w:p>
          <w:p w:rsidR="00FC476A" w:rsidRPr="00D52AFD" w:rsidRDefault="00FC476A" w:rsidP="00FC47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76A" w:rsidRPr="00D52AFD" w:rsidTr="002E1F21">
        <w:trPr>
          <w:trHeight w:val="582"/>
        </w:trPr>
        <w:tc>
          <w:tcPr>
            <w:tcW w:w="709" w:type="dxa"/>
            <w:vMerge/>
          </w:tcPr>
          <w:p w:rsidR="00FC476A" w:rsidRPr="00D52AFD" w:rsidRDefault="00FC476A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819" w:type="dxa"/>
          </w:tcPr>
          <w:p w:rsidR="00FC476A" w:rsidRPr="002E1F21" w:rsidRDefault="002E1F21" w:rsidP="007A6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F21">
              <w:rPr>
                <w:rFonts w:ascii="Times New Roman" w:hAnsi="Times New Roman"/>
                <w:sz w:val="28"/>
                <w:szCs w:val="28"/>
              </w:rPr>
              <w:t>комплексная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D52AFD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537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819" w:type="dxa"/>
          </w:tcPr>
          <w:p w:rsidR="00520E1F" w:rsidRPr="007A648A" w:rsidRDefault="008B3244" w:rsidP="008B3244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A648A">
              <w:rPr>
                <w:rFonts w:ascii="Times New Roman" w:hAnsi="Times New Roman"/>
                <w:sz w:val="28"/>
                <w:szCs w:val="28"/>
              </w:rPr>
      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D52AFD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537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19" w:type="dxa"/>
          </w:tcPr>
          <w:p w:rsidR="00520E1F" w:rsidRPr="00D52AFD" w:rsidRDefault="00B5728E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 xml:space="preserve">Базовый уровень </w:t>
            </w:r>
          </w:p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819" w:type="dxa"/>
          </w:tcPr>
          <w:p w:rsidR="00520E1F" w:rsidRPr="00D52AFD" w:rsidRDefault="00E67CB2" w:rsidP="007A6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Индивидуальные и групповые</w:t>
            </w:r>
            <w:r w:rsidR="00B5728E" w:rsidRPr="00D52AFD"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B5728E" w:rsidRPr="00D52AF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контрольная работа, конкурс, соревнования, </w:t>
            </w:r>
            <w:r w:rsidR="00B5728E" w:rsidRPr="00D52AFD"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дидактические задания, в том числе из Интернет сети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016659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537" w:type="dxa"/>
          </w:tcPr>
          <w:p w:rsidR="00520E1F" w:rsidRPr="00016659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819" w:type="dxa"/>
          </w:tcPr>
          <w:p w:rsidR="00520E1F" w:rsidRPr="00D52AFD" w:rsidRDefault="00B5728E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Тестирование,</w:t>
            </w:r>
            <w:r w:rsidR="007A64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2AFD">
              <w:rPr>
                <w:rFonts w:ascii="Times New Roman" w:hAnsi="Times New Roman"/>
                <w:sz w:val="28"/>
                <w:szCs w:val="28"/>
              </w:rPr>
              <w:t>контрольные и практические работы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016659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537" w:type="dxa"/>
          </w:tcPr>
          <w:p w:rsidR="00520E1F" w:rsidRPr="00016659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819" w:type="dxa"/>
          </w:tcPr>
          <w:p w:rsidR="00520E1F" w:rsidRPr="00D52AFD" w:rsidRDefault="00B5728E" w:rsidP="002E1F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Умение сыграть по правилам  шахматную партию от начала до конца.</w:t>
            </w:r>
            <w:r w:rsidR="00016659">
              <w:rPr>
                <w:rFonts w:ascii="Times New Roman" w:hAnsi="Times New Roman"/>
                <w:sz w:val="28"/>
                <w:szCs w:val="28"/>
              </w:rPr>
              <w:t xml:space="preserve"> Участие на с</w:t>
            </w:r>
            <w:r w:rsidR="002E1F21">
              <w:rPr>
                <w:rFonts w:ascii="Times New Roman" w:hAnsi="Times New Roman"/>
                <w:sz w:val="28"/>
                <w:szCs w:val="28"/>
              </w:rPr>
              <w:t>о</w:t>
            </w:r>
            <w:r w:rsidR="00016659">
              <w:rPr>
                <w:rFonts w:ascii="Times New Roman" w:hAnsi="Times New Roman"/>
                <w:sz w:val="28"/>
                <w:szCs w:val="28"/>
              </w:rPr>
              <w:t>ревнованиях.</w:t>
            </w:r>
          </w:p>
        </w:tc>
      </w:tr>
      <w:tr w:rsidR="00CD40F5" w:rsidRPr="00D52AFD" w:rsidTr="002E1F21">
        <w:tc>
          <w:tcPr>
            <w:tcW w:w="709" w:type="dxa"/>
          </w:tcPr>
          <w:p w:rsidR="00CD40F5" w:rsidRPr="00016659" w:rsidRDefault="00CD40F5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537" w:type="dxa"/>
          </w:tcPr>
          <w:p w:rsidR="00CD40F5" w:rsidRPr="00016659" w:rsidRDefault="00CD40F5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819" w:type="dxa"/>
          </w:tcPr>
          <w:p w:rsidR="00CD40F5" w:rsidRDefault="00CD40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0F5" w:rsidRPr="00D52AFD" w:rsidTr="002E1F21">
        <w:tc>
          <w:tcPr>
            <w:tcW w:w="709" w:type="dxa"/>
          </w:tcPr>
          <w:p w:rsidR="00CD40F5" w:rsidRPr="00016659" w:rsidRDefault="00CD40F5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537" w:type="dxa"/>
          </w:tcPr>
          <w:p w:rsidR="00CD40F5" w:rsidRPr="00016659" w:rsidRDefault="00CD40F5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4819" w:type="dxa"/>
          </w:tcPr>
          <w:p w:rsidR="00CD40F5" w:rsidRPr="00CD40F5" w:rsidRDefault="00016659" w:rsidP="008712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  <w:r w:rsidRPr="006A41DF">
              <w:rPr>
                <w:rFonts w:ascii="Times New Roman" w:hAnsi="Times New Roman"/>
                <w:sz w:val="28"/>
                <w:szCs w:val="28"/>
              </w:rPr>
              <w:t>МБУ ДО ЦВР</w:t>
            </w:r>
          </w:p>
        </w:tc>
      </w:tr>
    </w:tbl>
    <w:p w:rsidR="003B0175" w:rsidRPr="00D35BBC" w:rsidRDefault="00007890" w:rsidP="00D52A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5BBC">
        <w:rPr>
          <w:rFonts w:ascii="Times New Roman" w:hAnsi="Times New Roman"/>
          <w:b/>
          <w:sz w:val="24"/>
          <w:szCs w:val="24"/>
        </w:rPr>
        <w:lastRenderedPageBreak/>
        <w:t>1.3.</w:t>
      </w:r>
      <w:r w:rsidR="003B0175" w:rsidRPr="00D35BBC">
        <w:rPr>
          <w:rFonts w:ascii="Times New Roman" w:hAnsi="Times New Roman"/>
          <w:b/>
          <w:sz w:val="24"/>
          <w:szCs w:val="24"/>
        </w:rPr>
        <w:t xml:space="preserve">     ОГЛАВЛЕНИЕ</w:t>
      </w:r>
    </w:p>
    <w:p w:rsidR="001A7595" w:rsidRPr="00855137" w:rsidRDefault="001A7595" w:rsidP="00D35BBC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c"/>
        <w:tblW w:w="9640" w:type="dxa"/>
        <w:tblInd w:w="-34" w:type="dxa"/>
        <w:tblLook w:val="04A0" w:firstRow="1" w:lastRow="0" w:firstColumn="1" w:lastColumn="0" w:noHBand="0" w:noVBand="1"/>
      </w:tblPr>
      <w:tblGrid>
        <w:gridCol w:w="1140"/>
        <w:gridCol w:w="1702"/>
        <w:gridCol w:w="5378"/>
        <w:gridCol w:w="1420"/>
      </w:tblGrid>
      <w:tr w:rsidR="001A7595" w:rsidRPr="00855137" w:rsidTr="00E23E19">
        <w:tc>
          <w:tcPr>
            <w:tcW w:w="2842" w:type="dxa"/>
            <w:gridSpan w:val="2"/>
          </w:tcPr>
          <w:p w:rsidR="001A7595" w:rsidRPr="00855137" w:rsidRDefault="00CB26DC" w:rsidP="002E1F2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78" w:type="dxa"/>
          </w:tcPr>
          <w:p w:rsidR="001A7595" w:rsidRPr="00855137" w:rsidRDefault="00CB26DC" w:rsidP="002E1F2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420" w:type="dxa"/>
          </w:tcPr>
          <w:p w:rsidR="001A7595" w:rsidRPr="00855137" w:rsidRDefault="00CB26DC" w:rsidP="002E1F2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>страницы</w:t>
            </w:r>
          </w:p>
        </w:tc>
      </w:tr>
      <w:tr w:rsidR="00FA0986" w:rsidRPr="00855137" w:rsidTr="00855137">
        <w:tc>
          <w:tcPr>
            <w:tcW w:w="9640" w:type="dxa"/>
            <w:gridSpan w:val="4"/>
          </w:tcPr>
          <w:p w:rsidR="00FA0986" w:rsidRPr="00855137" w:rsidRDefault="00FA0986" w:rsidP="00D35BBC">
            <w:pPr>
              <w:shd w:val="clear" w:color="auto" w:fill="FFFFFF"/>
              <w:spacing w:after="120"/>
              <w:ind w:left="709"/>
              <w:jc w:val="both"/>
              <w:textAlignment w:val="baseline"/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855137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>Раздел 1. Комплекс основных характеристик программы</w:t>
            </w:r>
          </w:p>
          <w:p w:rsidR="00FA0986" w:rsidRPr="00855137" w:rsidRDefault="00FA0986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595" w:rsidRPr="00855137" w:rsidTr="00E23E19">
        <w:tc>
          <w:tcPr>
            <w:tcW w:w="1140" w:type="dxa"/>
          </w:tcPr>
          <w:p w:rsidR="001A7595" w:rsidRPr="0047184D" w:rsidRDefault="001A7595" w:rsidP="0047184D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</w:tcPr>
          <w:p w:rsidR="001A7595" w:rsidRPr="00855137" w:rsidRDefault="0047184D" w:rsidP="00D35BB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1420" w:type="dxa"/>
          </w:tcPr>
          <w:p w:rsidR="001A7595" w:rsidRPr="00855137" w:rsidRDefault="00D64D72" w:rsidP="00D64D7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855137" w:rsidRDefault="0047184D" w:rsidP="004718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184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0" w:type="dxa"/>
            <w:gridSpan w:val="2"/>
          </w:tcPr>
          <w:p w:rsidR="001A7595" w:rsidRPr="00855137" w:rsidRDefault="0047184D" w:rsidP="00D35BBC">
            <w:pPr>
              <w:spacing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  <w:p w:rsidR="001A7595" w:rsidRPr="00855137" w:rsidRDefault="001A7595" w:rsidP="00D35BB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48A8" w:rsidRDefault="00CE48A8" w:rsidP="000D02F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47184D" w:rsidRPr="00855137" w:rsidTr="00E23E19">
        <w:tc>
          <w:tcPr>
            <w:tcW w:w="1140" w:type="dxa"/>
          </w:tcPr>
          <w:p w:rsidR="0047184D" w:rsidRPr="00D64D72" w:rsidRDefault="00D64D72" w:rsidP="00D64D72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0" w:type="dxa"/>
            <w:gridSpan w:val="2"/>
          </w:tcPr>
          <w:p w:rsidR="0047184D" w:rsidRDefault="0047184D" w:rsidP="00024F5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117EA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Учебный (тематический) план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</w:t>
            </w:r>
            <w:r w:rsidRPr="00021308">
              <w:rPr>
                <w:rFonts w:ascii="Times New Roman" w:hAnsi="Times New Roman"/>
                <w:sz w:val="28"/>
                <w:szCs w:val="28"/>
              </w:rPr>
              <w:t xml:space="preserve">дополнительной общеобразовательной программы   </w:t>
            </w:r>
          </w:p>
          <w:p w:rsidR="002E1F21" w:rsidRPr="00855137" w:rsidRDefault="002E1F21" w:rsidP="00024F5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47184D" w:rsidRPr="00CE16CC" w:rsidRDefault="00024F5C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E00841" w:rsidRDefault="00E00841" w:rsidP="00E0084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7080" w:type="dxa"/>
            <w:gridSpan w:val="2"/>
          </w:tcPr>
          <w:p w:rsidR="001A7595" w:rsidRDefault="00FA0986" w:rsidP="00C10E98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 xml:space="preserve">Учебный план </w:t>
            </w:r>
            <w:r w:rsidRPr="00855137">
              <w:rPr>
                <w:rFonts w:ascii="Times New Roman" w:hAnsi="Times New Roman"/>
                <w:sz w:val="28"/>
                <w:szCs w:val="28"/>
                <w:u w:val="single"/>
              </w:rPr>
              <w:t>первого</w:t>
            </w:r>
            <w:r w:rsidRPr="00855137">
              <w:rPr>
                <w:rFonts w:ascii="Times New Roman" w:hAnsi="Times New Roman"/>
                <w:sz w:val="28"/>
                <w:szCs w:val="28"/>
              </w:rPr>
              <w:t xml:space="preserve"> года обучения объединения «</w:t>
            </w:r>
            <w:r w:rsidR="00C10E98">
              <w:rPr>
                <w:rFonts w:ascii="Times New Roman" w:hAnsi="Times New Roman"/>
                <w:sz w:val="28"/>
                <w:szCs w:val="28"/>
              </w:rPr>
              <w:t>Шахматы</w:t>
            </w:r>
            <w:r w:rsidRPr="00855137">
              <w:rPr>
                <w:rFonts w:ascii="Times New Roman" w:hAnsi="Times New Roman"/>
                <w:sz w:val="28"/>
                <w:szCs w:val="28"/>
              </w:rPr>
              <w:t>» с учебной нагрузкой 4 часа в неделю</w:t>
            </w:r>
          </w:p>
          <w:p w:rsidR="002E1F21" w:rsidRPr="00855137" w:rsidRDefault="002E1F21" w:rsidP="00C10E9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16CC" w:rsidRDefault="00CB26DC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0D02F9" w:rsidRDefault="002D3692" w:rsidP="002D369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CB26DC" w:rsidRPr="000D02F9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7080" w:type="dxa"/>
            <w:gridSpan w:val="2"/>
          </w:tcPr>
          <w:p w:rsidR="001A7595" w:rsidRDefault="00FA0986" w:rsidP="00C10E98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 xml:space="preserve">Учебный план </w:t>
            </w:r>
            <w:r w:rsidRPr="00855137">
              <w:rPr>
                <w:rFonts w:ascii="Times New Roman" w:hAnsi="Times New Roman"/>
                <w:sz w:val="28"/>
                <w:szCs w:val="28"/>
                <w:u w:val="single"/>
              </w:rPr>
              <w:t>второго</w:t>
            </w:r>
            <w:r w:rsidRPr="00855137">
              <w:rPr>
                <w:rFonts w:ascii="Times New Roman" w:hAnsi="Times New Roman"/>
                <w:sz w:val="28"/>
                <w:szCs w:val="28"/>
              </w:rPr>
              <w:t xml:space="preserve"> года обучения объединения «</w:t>
            </w:r>
            <w:r w:rsidR="00C10E98">
              <w:rPr>
                <w:rFonts w:ascii="Times New Roman" w:hAnsi="Times New Roman"/>
                <w:sz w:val="28"/>
                <w:szCs w:val="28"/>
              </w:rPr>
              <w:t>Шахматы</w:t>
            </w:r>
            <w:r w:rsidRPr="00855137">
              <w:rPr>
                <w:rFonts w:ascii="Times New Roman" w:hAnsi="Times New Roman"/>
                <w:sz w:val="28"/>
                <w:szCs w:val="28"/>
              </w:rPr>
              <w:t>» с учебной нагрузкой 4 часа в неделю</w:t>
            </w:r>
          </w:p>
          <w:p w:rsidR="002E1F21" w:rsidRPr="00855137" w:rsidRDefault="002E1F21" w:rsidP="00C10E9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16CC" w:rsidRDefault="00A1558F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0D02F9" w:rsidRDefault="00F96519" w:rsidP="00F9651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CB26DC" w:rsidRPr="000D02F9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7080" w:type="dxa"/>
            <w:gridSpan w:val="2"/>
          </w:tcPr>
          <w:p w:rsidR="001A7595" w:rsidRPr="00855137" w:rsidRDefault="00FA0986" w:rsidP="002E1F21">
            <w:pPr>
              <w:pStyle w:val="a3"/>
              <w:spacing w:before="0" w:beforeAutospacing="0" w:after="240" w:afterAutospacing="0"/>
              <w:jc w:val="both"/>
              <w:rPr>
                <w:b/>
                <w:sz w:val="28"/>
                <w:szCs w:val="28"/>
              </w:rPr>
            </w:pPr>
            <w:r w:rsidRPr="00855137">
              <w:rPr>
                <w:sz w:val="28"/>
                <w:szCs w:val="28"/>
              </w:rPr>
              <w:t xml:space="preserve">Учебный план </w:t>
            </w:r>
            <w:r w:rsidRPr="00855137">
              <w:rPr>
                <w:sz w:val="28"/>
                <w:szCs w:val="28"/>
                <w:u w:val="single"/>
              </w:rPr>
              <w:t>третьего</w:t>
            </w:r>
            <w:r w:rsidRPr="00855137">
              <w:rPr>
                <w:sz w:val="28"/>
                <w:szCs w:val="28"/>
              </w:rPr>
              <w:t xml:space="preserve"> года обучения объединения</w:t>
            </w:r>
            <w:r w:rsidR="00C10E98">
              <w:rPr>
                <w:sz w:val="28"/>
                <w:szCs w:val="28"/>
              </w:rPr>
              <w:t xml:space="preserve"> </w:t>
            </w:r>
            <w:r w:rsidRPr="00855137">
              <w:rPr>
                <w:sz w:val="28"/>
                <w:szCs w:val="28"/>
              </w:rPr>
              <w:t>«</w:t>
            </w:r>
            <w:r w:rsidR="00C10E98">
              <w:rPr>
                <w:sz w:val="28"/>
                <w:szCs w:val="28"/>
              </w:rPr>
              <w:t>Шахматы</w:t>
            </w:r>
            <w:r w:rsidRPr="00855137">
              <w:rPr>
                <w:sz w:val="28"/>
                <w:szCs w:val="28"/>
              </w:rPr>
              <w:t>»  с учебной нагрузкой 4 часа в неделю</w:t>
            </w:r>
          </w:p>
        </w:tc>
        <w:tc>
          <w:tcPr>
            <w:tcW w:w="1420" w:type="dxa"/>
          </w:tcPr>
          <w:p w:rsidR="001A7595" w:rsidRPr="00CE16CC" w:rsidRDefault="00A1558F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87B52" w:rsidRPr="00855137" w:rsidTr="00E87B52">
        <w:tc>
          <w:tcPr>
            <w:tcW w:w="1140" w:type="dxa"/>
          </w:tcPr>
          <w:p w:rsidR="00E87B52" w:rsidRPr="00E87B52" w:rsidRDefault="00E87B52" w:rsidP="00E87B5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080" w:type="dxa"/>
            <w:gridSpan w:val="2"/>
          </w:tcPr>
          <w:p w:rsidR="00E87B52" w:rsidRDefault="00E87B52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1308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/>
                <w:sz w:val="28"/>
                <w:szCs w:val="28"/>
              </w:rPr>
              <w:t>учебного плана</w:t>
            </w:r>
          </w:p>
          <w:p w:rsidR="002E1F21" w:rsidRPr="00855137" w:rsidRDefault="002E1F21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E87B52" w:rsidRPr="00CE16CC" w:rsidRDefault="00E87B52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0D02F9" w:rsidRDefault="008045B6" w:rsidP="008045B6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D35BBC" w:rsidRPr="000D02F9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0" w:type="dxa"/>
            <w:gridSpan w:val="2"/>
          </w:tcPr>
          <w:p w:rsidR="001A7595" w:rsidRDefault="008045B6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1308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/>
                <w:sz w:val="28"/>
                <w:szCs w:val="28"/>
              </w:rPr>
              <w:t>учебного плана 1 года обучения</w:t>
            </w:r>
          </w:p>
          <w:p w:rsidR="002E1F21" w:rsidRPr="00855137" w:rsidRDefault="002E1F21" w:rsidP="00D35BB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16CC" w:rsidRDefault="00A1558F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0D02F9" w:rsidRDefault="008045B6" w:rsidP="008045B6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D35BBC" w:rsidRPr="000D02F9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7080" w:type="dxa"/>
            <w:gridSpan w:val="2"/>
          </w:tcPr>
          <w:p w:rsidR="001A7595" w:rsidRDefault="008045B6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1308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/>
                <w:sz w:val="28"/>
                <w:szCs w:val="28"/>
              </w:rPr>
              <w:t>учебного плана 2 года обучения</w:t>
            </w:r>
          </w:p>
          <w:p w:rsidR="002E1F21" w:rsidRPr="00855137" w:rsidRDefault="002E1F21" w:rsidP="00D35BB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16CC" w:rsidRDefault="00CE48A8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0D02F9" w:rsidRDefault="008045B6" w:rsidP="008045B6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D35BBC" w:rsidRPr="000D02F9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7080" w:type="dxa"/>
            <w:gridSpan w:val="2"/>
          </w:tcPr>
          <w:p w:rsidR="001A7595" w:rsidRDefault="008045B6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1308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/>
                <w:sz w:val="28"/>
                <w:szCs w:val="28"/>
              </w:rPr>
              <w:t>учебного плана 3 года обучения</w:t>
            </w:r>
          </w:p>
          <w:p w:rsidR="002E1F21" w:rsidRPr="00855137" w:rsidRDefault="002E1F21" w:rsidP="00D35BB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16CC" w:rsidRDefault="00CE16CC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E23E19" w:rsidRPr="00855137" w:rsidTr="00E23E19">
        <w:tc>
          <w:tcPr>
            <w:tcW w:w="1140" w:type="dxa"/>
          </w:tcPr>
          <w:p w:rsidR="00E23E19" w:rsidRPr="00E23E19" w:rsidRDefault="00E23E19" w:rsidP="00E23E1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080" w:type="dxa"/>
            <w:gridSpan w:val="2"/>
          </w:tcPr>
          <w:p w:rsidR="00E23E19" w:rsidRDefault="00E23E19" w:rsidP="00E23E19">
            <w:pPr>
              <w:contextualSpacing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213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Организационно-педагогические условия реализации программы</w:t>
            </w:r>
          </w:p>
          <w:p w:rsidR="002E1F21" w:rsidRPr="007A648A" w:rsidRDefault="002E1F21" w:rsidP="00E23E19">
            <w:pPr>
              <w:contextualSpacing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20" w:type="dxa"/>
          </w:tcPr>
          <w:p w:rsidR="00E23E19" w:rsidRPr="00CE16CC" w:rsidRDefault="00CE16CC" w:rsidP="00134A7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B8724D" w:rsidRDefault="00B8724D" w:rsidP="00B8724D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724D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80" w:type="dxa"/>
            <w:gridSpan w:val="2"/>
          </w:tcPr>
          <w:p w:rsidR="001A7595" w:rsidRPr="00B8724D" w:rsidRDefault="00B8724D" w:rsidP="00B8724D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 w:rsidRPr="000213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Формы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аттестации / </w:t>
            </w:r>
            <w:r w:rsidRPr="000213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контроля </w:t>
            </w:r>
          </w:p>
        </w:tc>
        <w:tc>
          <w:tcPr>
            <w:tcW w:w="1420" w:type="dxa"/>
          </w:tcPr>
          <w:p w:rsidR="001A7595" w:rsidRPr="00CE16CC" w:rsidRDefault="00CE16CC" w:rsidP="00134A7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B8724D" w:rsidRDefault="00B8724D" w:rsidP="00B8724D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724D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080" w:type="dxa"/>
            <w:gridSpan w:val="2"/>
          </w:tcPr>
          <w:p w:rsidR="001A7595" w:rsidRDefault="00B8724D" w:rsidP="00C10E98">
            <w:pPr>
              <w:pStyle w:val="a4"/>
              <w:ind w:left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Оценочные материалы</w:t>
            </w:r>
          </w:p>
          <w:p w:rsidR="002E1F21" w:rsidRPr="00855137" w:rsidRDefault="002E1F21" w:rsidP="00C10E9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6558EA" w:rsidRDefault="00CE16CC" w:rsidP="006558E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558EA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9D5225" w:rsidRDefault="009D5225" w:rsidP="009D5225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D5225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7080" w:type="dxa"/>
            <w:gridSpan w:val="2"/>
          </w:tcPr>
          <w:p w:rsidR="001A7595" w:rsidRPr="009D5225" w:rsidRDefault="009D5225" w:rsidP="009D5225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 w:rsidRPr="000213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Список литературы</w:t>
            </w:r>
          </w:p>
        </w:tc>
        <w:tc>
          <w:tcPr>
            <w:tcW w:w="1420" w:type="dxa"/>
          </w:tcPr>
          <w:p w:rsidR="001A7595" w:rsidRPr="00CE16CC" w:rsidRDefault="006C7EF8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</w:tr>
      <w:tr w:rsidR="006C7EF8" w:rsidRPr="00855137" w:rsidTr="00E23E19">
        <w:tc>
          <w:tcPr>
            <w:tcW w:w="1140" w:type="dxa"/>
          </w:tcPr>
          <w:p w:rsidR="006C7EF8" w:rsidRPr="009D5225" w:rsidRDefault="006C7EF8" w:rsidP="009D5225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7080" w:type="dxa"/>
            <w:gridSpan w:val="2"/>
          </w:tcPr>
          <w:p w:rsidR="006C7EF8" w:rsidRPr="006C7EF8" w:rsidRDefault="006C7EF8" w:rsidP="009D5225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C7EF8">
              <w:rPr>
                <w:rFonts w:ascii="Times New Roman" w:eastAsia="Times New Roman" w:hAnsi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Проверочный материал тесты и задания</w:t>
            </w:r>
          </w:p>
        </w:tc>
        <w:tc>
          <w:tcPr>
            <w:tcW w:w="1420" w:type="dxa"/>
          </w:tcPr>
          <w:p w:rsidR="006C7EF8" w:rsidRDefault="006C7EF8" w:rsidP="006C7EF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</w:p>
        </w:tc>
      </w:tr>
      <w:tr w:rsidR="00CE48A8" w:rsidRPr="00855137" w:rsidTr="00CE48A8">
        <w:tc>
          <w:tcPr>
            <w:tcW w:w="1140" w:type="dxa"/>
          </w:tcPr>
          <w:p w:rsidR="00CE48A8" w:rsidRPr="00CE48A8" w:rsidRDefault="006C7EF8" w:rsidP="00CE48A8">
            <w:pPr>
              <w:shd w:val="clear" w:color="auto" w:fill="FFFFFF"/>
              <w:spacing w:after="24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7080" w:type="dxa"/>
            <w:gridSpan w:val="2"/>
          </w:tcPr>
          <w:p w:rsidR="00CE48A8" w:rsidRPr="00855137" w:rsidRDefault="00CE48A8" w:rsidP="00CE48A8">
            <w:pPr>
              <w:shd w:val="clear" w:color="auto" w:fill="FFFFFF"/>
              <w:spacing w:after="24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Календарный учебный график</w:t>
            </w:r>
          </w:p>
        </w:tc>
        <w:tc>
          <w:tcPr>
            <w:tcW w:w="1420" w:type="dxa"/>
          </w:tcPr>
          <w:p w:rsidR="00CE48A8" w:rsidRPr="006C7EF8" w:rsidRDefault="00134A71" w:rsidP="006C7EF8">
            <w:pPr>
              <w:shd w:val="clear" w:color="auto" w:fill="FFFFFF"/>
              <w:spacing w:after="24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6C7EF8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3B0175" w:rsidRPr="00855137" w:rsidRDefault="003B0175" w:rsidP="00D35BBC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7890" w:rsidRPr="00855137" w:rsidRDefault="00007890" w:rsidP="00D35B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BBC" w:rsidRDefault="00D35BBC" w:rsidP="00D35B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1F21" w:rsidRPr="00855137" w:rsidRDefault="002E1F21" w:rsidP="00D35B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BBC" w:rsidRPr="00855137" w:rsidRDefault="00D35BBC" w:rsidP="00D35B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6382" w:rsidRPr="00CE48A8" w:rsidRDefault="00E36382" w:rsidP="00CE48A8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48A8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E36382" w:rsidRPr="00E36382" w:rsidRDefault="00E36382" w:rsidP="00E3638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7890" w:rsidRPr="007A648A" w:rsidRDefault="00007890" w:rsidP="007A6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«</w:t>
      </w:r>
      <w:r w:rsidR="00C10E98" w:rsidRPr="007A648A">
        <w:rPr>
          <w:rFonts w:ascii="Times New Roman" w:hAnsi="Times New Roman"/>
          <w:sz w:val="28"/>
          <w:szCs w:val="28"/>
        </w:rPr>
        <w:t>Шахматы</w:t>
      </w:r>
      <w:r w:rsidRPr="007A648A">
        <w:rPr>
          <w:rFonts w:ascii="Times New Roman" w:hAnsi="Times New Roman"/>
          <w:sz w:val="28"/>
          <w:szCs w:val="28"/>
        </w:rPr>
        <w:t>»</w:t>
      </w:r>
      <w:r w:rsidRPr="007A648A">
        <w:rPr>
          <w:rFonts w:ascii="Times New Roman" w:hAnsi="Times New Roman"/>
          <w:b/>
          <w:sz w:val="28"/>
          <w:szCs w:val="28"/>
        </w:rPr>
        <w:t xml:space="preserve"> </w:t>
      </w:r>
      <w:r w:rsidRPr="007A648A">
        <w:rPr>
          <w:rFonts w:ascii="Times New Roman" w:hAnsi="Times New Roman"/>
          <w:sz w:val="28"/>
          <w:szCs w:val="28"/>
        </w:rPr>
        <w:t>реализуется в соответствии со физкультурно-спортивной направленностью</w:t>
      </w:r>
      <w:r w:rsidRPr="007A648A">
        <w:rPr>
          <w:rFonts w:ascii="Times New Roman" w:hAnsi="Times New Roman"/>
          <w:b/>
          <w:sz w:val="28"/>
          <w:szCs w:val="28"/>
        </w:rPr>
        <w:t xml:space="preserve"> </w:t>
      </w:r>
      <w:r w:rsidRPr="007A648A">
        <w:rPr>
          <w:rFonts w:ascii="Times New Roman" w:hAnsi="Times New Roman"/>
          <w:sz w:val="28"/>
          <w:szCs w:val="28"/>
        </w:rPr>
        <w:t>дополнительного</w:t>
      </w:r>
      <w:r w:rsidRPr="007A648A">
        <w:rPr>
          <w:rFonts w:ascii="Times New Roman" w:hAnsi="Times New Roman"/>
          <w:b/>
          <w:sz w:val="28"/>
          <w:szCs w:val="28"/>
        </w:rPr>
        <w:t xml:space="preserve"> </w:t>
      </w:r>
      <w:r w:rsidRPr="007A648A">
        <w:rPr>
          <w:rFonts w:ascii="Times New Roman" w:hAnsi="Times New Roman"/>
          <w:sz w:val="28"/>
          <w:szCs w:val="28"/>
        </w:rPr>
        <w:t xml:space="preserve">образования. </w:t>
      </w:r>
    </w:p>
    <w:p w:rsidR="0087121D" w:rsidRPr="007A648A" w:rsidRDefault="00007890" w:rsidP="0087121D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648A">
        <w:rPr>
          <w:rFonts w:ascii="Times New Roman" w:hAnsi="Times New Roman"/>
          <w:sz w:val="28"/>
          <w:szCs w:val="28"/>
        </w:rPr>
        <w:t xml:space="preserve">Программа предназначена для образовательной деятельности в объединениях </w:t>
      </w:r>
      <w:r w:rsidR="0087121D" w:rsidRPr="007A64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0D02F9" w:rsidRPr="007A648A">
        <w:rPr>
          <w:rFonts w:ascii="Times New Roman" w:hAnsi="Times New Roman"/>
          <w:bCs/>
          <w:color w:val="000000"/>
          <w:sz w:val="28"/>
          <w:szCs w:val="28"/>
        </w:rPr>
        <w:t>МБУДО «Центр внешкольной работы г. Буинска РТ»</w:t>
      </w:r>
    </w:p>
    <w:p w:rsidR="00E36382" w:rsidRPr="007A648A" w:rsidRDefault="00E36382" w:rsidP="00E363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648A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Нормативно-правовой базой разработки программы являются:</w:t>
      </w:r>
    </w:p>
    <w:p w:rsidR="00E36382" w:rsidRPr="007A648A" w:rsidRDefault="00E36382" w:rsidP="00E363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1. Федеральный закон об образовании в Российской Федерации от 29.12. 2012 №273-ФЗ;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2. Концепция развития дополнительного образования детей от 31.03.2022 №678-р;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3. Федеральный проект «Успех каждого ребенка» в рамках Национального проекта «Образование», утверждённого Протоколом заседания президиума Совета при Президенте Российской Федерации по стратегическому развитию и национальным проектам от 03.09.2018 №10;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4.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5. Приказ Министерства просвещения Российской Федерации от 09.11. 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№28;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8. Устав образовательной организации.</w:t>
      </w:r>
    </w:p>
    <w:p w:rsidR="007A648A" w:rsidRDefault="007A648A" w:rsidP="00855137">
      <w:pPr>
        <w:tabs>
          <w:tab w:val="left" w:pos="1320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427787" w:rsidRDefault="00007890" w:rsidP="00427787">
      <w:pPr>
        <w:tabs>
          <w:tab w:val="left" w:pos="1320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:rsidR="002E1F21" w:rsidRDefault="002E1F21" w:rsidP="00427787">
      <w:pPr>
        <w:tabs>
          <w:tab w:val="left" w:pos="1320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07890" w:rsidRPr="007A648A" w:rsidRDefault="00427787" w:rsidP="002E1F21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36382" w:rsidRPr="007A648A">
        <w:rPr>
          <w:rFonts w:ascii="Times New Roman" w:hAnsi="Times New Roman"/>
          <w:sz w:val="28"/>
          <w:szCs w:val="28"/>
        </w:rPr>
        <w:t>О</w:t>
      </w:r>
      <w:r w:rsidR="00007890" w:rsidRPr="007A648A">
        <w:rPr>
          <w:rFonts w:ascii="Times New Roman" w:hAnsi="Times New Roman"/>
          <w:sz w:val="28"/>
          <w:szCs w:val="28"/>
        </w:rPr>
        <w:t>бусловлена потребностями и интересами учащихся, их родителей, а также государственной политикой РФ «Концепция долгосрочного социально-</w:t>
      </w:r>
      <w:r w:rsidR="00007890" w:rsidRPr="007A648A">
        <w:rPr>
          <w:rFonts w:ascii="Times New Roman" w:hAnsi="Times New Roman"/>
          <w:sz w:val="28"/>
          <w:szCs w:val="28"/>
        </w:rPr>
        <w:lastRenderedPageBreak/>
        <w:t>экономического развития Российской Федерации на период до 202</w:t>
      </w:r>
      <w:r>
        <w:rPr>
          <w:rFonts w:ascii="Times New Roman" w:hAnsi="Times New Roman"/>
          <w:sz w:val="28"/>
          <w:szCs w:val="28"/>
        </w:rPr>
        <w:t>5</w:t>
      </w:r>
      <w:r w:rsidR="00007890" w:rsidRPr="007A648A">
        <w:rPr>
          <w:rFonts w:ascii="Times New Roman" w:hAnsi="Times New Roman"/>
          <w:sz w:val="28"/>
          <w:szCs w:val="28"/>
        </w:rPr>
        <w:t xml:space="preserve"> года»</w:t>
      </w:r>
      <w:r w:rsidR="008B3244">
        <w:rPr>
          <w:rFonts w:ascii="Times New Roman" w:hAnsi="Times New Roman"/>
          <w:sz w:val="28"/>
          <w:szCs w:val="28"/>
        </w:rPr>
        <w:t xml:space="preserve">.          </w:t>
      </w:r>
      <w:r w:rsidR="00B15387">
        <w:rPr>
          <w:rFonts w:ascii="Times New Roman" w:hAnsi="Times New Roman"/>
          <w:sz w:val="28"/>
          <w:szCs w:val="28"/>
        </w:rPr>
        <w:t>П</w:t>
      </w:r>
      <w:r w:rsidR="00007890" w:rsidRPr="007A648A">
        <w:rPr>
          <w:rFonts w:ascii="Times New Roman" w:hAnsi="Times New Roman"/>
          <w:sz w:val="28"/>
          <w:szCs w:val="28"/>
        </w:rPr>
        <w:t xml:space="preserve">роисходят радикальные изменения, связанные с приоритетом целей обучения: на первый план выдвигается развивающая функция обучения, в значительной степени способствующая становлению личности </w:t>
      </w:r>
      <w:r w:rsidR="0054069E">
        <w:rPr>
          <w:rFonts w:ascii="Times New Roman" w:hAnsi="Times New Roman"/>
          <w:sz w:val="28"/>
          <w:szCs w:val="28"/>
        </w:rPr>
        <w:t>обучающего</w:t>
      </w:r>
      <w:r w:rsidR="00007890" w:rsidRPr="007A648A">
        <w:rPr>
          <w:rFonts w:ascii="Times New Roman" w:hAnsi="Times New Roman"/>
          <w:sz w:val="28"/>
          <w:szCs w:val="28"/>
        </w:rPr>
        <w:t xml:space="preserve"> и наиболее полному раскрытию их творческих способностей.</w:t>
      </w:r>
    </w:p>
    <w:p w:rsidR="00007890" w:rsidRPr="007A648A" w:rsidRDefault="00B15387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Грамотно поставленный процесс обучения </w:t>
      </w:r>
      <w:r w:rsidR="0054069E">
        <w:rPr>
          <w:rFonts w:ascii="Times New Roman" w:hAnsi="Times New Roman"/>
          <w:sz w:val="28"/>
          <w:szCs w:val="28"/>
        </w:rPr>
        <w:t>обучающих</w:t>
      </w:r>
      <w:r w:rsidR="00007890" w:rsidRPr="007A648A">
        <w:rPr>
          <w:rFonts w:ascii="Times New Roman" w:hAnsi="Times New Roman"/>
          <w:sz w:val="28"/>
          <w:szCs w:val="28"/>
        </w:rPr>
        <w:t xml:space="preserve"> шахматным азам позволяет реализовать многие позитивные идеи отечественных теоретиков и практиков – сделать обучение радостным, дает возможность учить </w:t>
      </w:r>
      <w:r w:rsidR="0054069E">
        <w:rPr>
          <w:rFonts w:ascii="Times New Roman" w:hAnsi="Times New Roman"/>
          <w:sz w:val="28"/>
          <w:szCs w:val="28"/>
        </w:rPr>
        <w:t>обучающих</w:t>
      </w:r>
      <w:r w:rsidR="00007890" w:rsidRPr="007A648A">
        <w:rPr>
          <w:rFonts w:ascii="Times New Roman" w:hAnsi="Times New Roman"/>
          <w:sz w:val="28"/>
          <w:szCs w:val="28"/>
        </w:rPr>
        <w:t xml:space="preserve"> без принуждения, поддерживать устойчивый интерес к знаниям, использовать многообразие форм обучения. Стержневым моментом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</w:t>
      </w:r>
      <w:r>
        <w:rPr>
          <w:rFonts w:ascii="Times New Roman" w:hAnsi="Times New Roman"/>
          <w:sz w:val="28"/>
          <w:szCs w:val="28"/>
        </w:rPr>
        <w:t>занятия</w:t>
      </w:r>
      <w:r w:rsidR="00007890" w:rsidRPr="007A648A">
        <w:rPr>
          <w:rFonts w:ascii="Times New Roman" w:hAnsi="Times New Roman"/>
          <w:sz w:val="28"/>
          <w:szCs w:val="28"/>
        </w:rPr>
        <w:t xml:space="preserve"> игровых ситуаций, чтение дидактических сказок, рассказов и др.</w:t>
      </w:r>
    </w:p>
    <w:p w:rsidR="00007890" w:rsidRPr="007A648A" w:rsidRDefault="00B15387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07890" w:rsidRPr="007A648A">
        <w:rPr>
          <w:rFonts w:ascii="Times New Roman" w:hAnsi="Times New Roman"/>
          <w:sz w:val="28"/>
          <w:szCs w:val="28"/>
        </w:rPr>
        <w:t>Обучение игре в шахматы с самого раннего возраста помогает многим детям не отстать в развитии от своих сверстников, особенно тем из них, кто живет в сельских регионах</w:t>
      </w:r>
      <w:r>
        <w:rPr>
          <w:rFonts w:ascii="Times New Roman" w:hAnsi="Times New Roman"/>
          <w:sz w:val="28"/>
          <w:szCs w:val="28"/>
        </w:rPr>
        <w:t>.</w:t>
      </w:r>
      <w:r w:rsidR="00007890" w:rsidRPr="007A648A">
        <w:rPr>
          <w:rFonts w:ascii="Times New Roman" w:hAnsi="Times New Roman"/>
          <w:sz w:val="28"/>
          <w:szCs w:val="28"/>
        </w:rPr>
        <w:t xml:space="preserve">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8B3244" w:rsidRDefault="008B3244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Шахматы по своей природе остаются, прежде всего, игрой. И </w:t>
      </w:r>
      <w:r w:rsidR="00703E3B">
        <w:rPr>
          <w:rFonts w:ascii="Times New Roman" w:hAnsi="Times New Roman"/>
          <w:sz w:val="28"/>
          <w:szCs w:val="28"/>
        </w:rPr>
        <w:t>обучающийся</w:t>
      </w:r>
      <w:r w:rsidR="00007890" w:rsidRPr="007A648A">
        <w:rPr>
          <w:rFonts w:ascii="Times New Roman" w:hAnsi="Times New Roman"/>
          <w:sz w:val="28"/>
          <w:szCs w:val="28"/>
        </w:rPr>
        <w:t xml:space="preserve">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</w:t>
      </w:r>
      <w:r w:rsidR="00703E3B">
        <w:rPr>
          <w:rFonts w:ascii="Times New Roman" w:hAnsi="Times New Roman"/>
          <w:sz w:val="28"/>
          <w:szCs w:val="28"/>
        </w:rPr>
        <w:t>обучаемого</w:t>
      </w:r>
      <w:r w:rsidR="00007890" w:rsidRPr="007A648A">
        <w:rPr>
          <w:rFonts w:ascii="Times New Roman" w:hAnsi="Times New Roman"/>
          <w:sz w:val="28"/>
          <w:szCs w:val="28"/>
        </w:rPr>
        <w:t xml:space="preserve">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</w:t>
      </w:r>
    </w:p>
    <w:p w:rsidR="00007890" w:rsidRPr="007A648A" w:rsidRDefault="008B3244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   </w:t>
      </w:r>
    </w:p>
    <w:p w:rsidR="00007890" w:rsidRPr="007A648A" w:rsidRDefault="008B3244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Игра в шахматы и шашки развивает наглядно-образное мышление, способствует зарождению логического мышления, воспитывает усидчивость, вдумчивость, целеустремленность. </w:t>
      </w:r>
      <w:r w:rsidR="00703E3B">
        <w:rPr>
          <w:rFonts w:ascii="Times New Roman" w:hAnsi="Times New Roman"/>
          <w:sz w:val="28"/>
          <w:szCs w:val="28"/>
        </w:rPr>
        <w:t>О</w:t>
      </w:r>
      <w:r w:rsidR="00007890" w:rsidRPr="007A648A">
        <w:rPr>
          <w:rFonts w:ascii="Times New Roman" w:hAnsi="Times New Roman"/>
          <w:sz w:val="28"/>
          <w:szCs w:val="28"/>
        </w:rPr>
        <w:t>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</w:t>
      </w:r>
      <w:r w:rsidR="00703E3B">
        <w:rPr>
          <w:rFonts w:ascii="Times New Roman" w:hAnsi="Times New Roman"/>
          <w:sz w:val="28"/>
          <w:szCs w:val="28"/>
        </w:rPr>
        <w:t xml:space="preserve"> обучаемые</w:t>
      </w:r>
      <w:r w:rsidR="00007890" w:rsidRPr="007A648A">
        <w:rPr>
          <w:rFonts w:ascii="Times New Roman" w:hAnsi="Times New Roman"/>
          <w:sz w:val="28"/>
          <w:szCs w:val="28"/>
        </w:rPr>
        <w:t xml:space="preserve">, вовлеченные в волшебный мир шахмат, лучше успевают в школе, а так же положительно влияют на совершенствование у </w:t>
      </w:r>
      <w:r w:rsidR="00703E3B">
        <w:rPr>
          <w:rFonts w:ascii="Times New Roman" w:hAnsi="Times New Roman"/>
          <w:sz w:val="28"/>
          <w:szCs w:val="28"/>
        </w:rPr>
        <w:t>них</w:t>
      </w:r>
      <w:r w:rsidR="00007890" w:rsidRPr="007A648A">
        <w:rPr>
          <w:rFonts w:ascii="Times New Roman" w:hAnsi="Times New Roman"/>
          <w:sz w:val="28"/>
          <w:szCs w:val="28"/>
        </w:rPr>
        <w:t xml:space="preserve"> многих психических процессов и таких качеств, как </w:t>
      </w:r>
      <w:r w:rsidR="00007890" w:rsidRPr="007A648A">
        <w:rPr>
          <w:rFonts w:ascii="Times New Roman" w:hAnsi="Times New Roman"/>
          <w:sz w:val="28"/>
          <w:szCs w:val="28"/>
        </w:rPr>
        <w:lastRenderedPageBreak/>
        <w:t xml:space="preserve">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школьников и наиболее полному раскрытию их творческих способностей. </w:t>
      </w:r>
    </w:p>
    <w:p w:rsidR="00E36382" w:rsidRPr="007A648A" w:rsidRDefault="00E36382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6382" w:rsidRPr="007A648A" w:rsidRDefault="00007890" w:rsidP="00E363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 xml:space="preserve">Отличительные особенности программы: </w:t>
      </w:r>
    </w:p>
    <w:p w:rsidR="008B3244" w:rsidRDefault="008B3244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07890" w:rsidRPr="007A648A">
        <w:rPr>
          <w:rFonts w:ascii="Times New Roman" w:hAnsi="Times New Roman"/>
          <w:sz w:val="28"/>
          <w:szCs w:val="28"/>
        </w:rPr>
        <w:t>Особенность программы в т</w:t>
      </w:r>
      <w:r w:rsidR="00703E3B">
        <w:rPr>
          <w:rFonts w:ascii="Times New Roman" w:hAnsi="Times New Roman"/>
          <w:sz w:val="28"/>
          <w:szCs w:val="28"/>
        </w:rPr>
        <w:t xml:space="preserve">ом, что на первом году обучения, обучающийся </w:t>
      </w:r>
      <w:r w:rsidR="00007890" w:rsidRPr="007A648A">
        <w:rPr>
          <w:rFonts w:ascii="Times New Roman" w:hAnsi="Times New Roman"/>
          <w:sz w:val="28"/>
          <w:szCs w:val="28"/>
        </w:rPr>
        <w:t xml:space="preserve">делает первые шаги в мире шахмат. Обучающиеся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 </w:t>
      </w:r>
    </w:p>
    <w:p w:rsidR="00007890" w:rsidRPr="007A648A" w:rsidRDefault="008B3244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На занятиях используется материал, вызывающий особый интерес у </w:t>
      </w:r>
      <w:r w:rsidR="00703E3B">
        <w:rPr>
          <w:rFonts w:ascii="Times New Roman" w:hAnsi="Times New Roman"/>
          <w:sz w:val="28"/>
          <w:szCs w:val="28"/>
        </w:rPr>
        <w:t>обучающихся</w:t>
      </w:r>
      <w:r w:rsidR="00007890" w:rsidRPr="007A648A">
        <w:rPr>
          <w:rFonts w:ascii="Times New Roman" w:hAnsi="Times New Roman"/>
          <w:sz w:val="28"/>
          <w:szCs w:val="28"/>
        </w:rPr>
        <w:t xml:space="preserve">: загадки, стихи, сказки песни о шахматах, шахматные миниатюры и инсценировки. Ключевым моментом занятий является деятельность самих </w:t>
      </w:r>
      <w:r w:rsidR="00703E3B">
        <w:rPr>
          <w:rFonts w:ascii="Times New Roman" w:hAnsi="Times New Roman"/>
          <w:sz w:val="28"/>
          <w:szCs w:val="28"/>
        </w:rPr>
        <w:t>обучающихся</w:t>
      </w:r>
      <w:r w:rsidR="00007890" w:rsidRPr="007A648A">
        <w:rPr>
          <w:rFonts w:ascii="Times New Roman" w:hAnsi="Times New Roman"/>
          <w:sz w:val="28"/>
          <w:szCs w:val="28"/>
        </w:rPr>
        <w:t xml:space="preserve">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        </w:t>
      </w:r>
    </w:p>
    <w:p w:rsidR="00007890" w:rsidRPr="007A648A" w:rsidRDefault="008B3244" w:rsidP="008B324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Большое значение при изучении шахматного курса имеет специально организованная игровая деятельность детей, использование приема обыгрывания  заданий, создания игровых ситуаций. В программе приводится примерный перечень различных дидактических игр и заданий с небольшими пояснениями к ним, дается вариант примерного распределения программного материала, приводится перечень шахматных игр, а также шахматных дидактических игрушек, которые можно использовать в процессе и сделать своими руками. </w:t>
      </w:r>
    </w:p>
    <w:p w:rsidR="00007890" w:rsidRPr="007A648A" w:rsidRDefault="00007890" w:rsidP="000D63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Обучение осуществляется на основе общих методических принципов: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развивающей деятельности: игра не ради игры, а с целью развития личности каждого участника и всего коллектива в целом.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активной включенности каждого </w:t>
      </w:r>
      <w:r w:rsidR="00703E3B">
        <w:rPr>
          <w:rFonts w:ascii="Times New Roman" w:hAnsi="Times New Roman"/>
          <w:sz w:val="28"/>
          <w:szCs w:val="28"/>
        </w:rPr>
        <w:t>обучаемого</w:t>
      </w:r>
      <w:r w:rsidRPr="007A648A">
        <w:rPr>
          <w:rFonts w:ascii="Times New Roman" w:hAnsi="Times New Roman"/>
          <w:sz w:val="28"/>
          <w:szCs w:val="28"/>
        </w:rPr>
        <w:t xml:space="preserve"> в игровое действие, а не пассивное        созерцание со стороны;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доступности, последовательности и системности изложения программного материала. </w:t>
      </w:r>
    </w:p>
    <w:p w:rsidR="00007890" w:rsidRPr="007A648A" w:rsidRDefault="00007890" w:rsidP="002E1F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Основой организации работы с </w:t>
      </w:r>
      <w:r w:rsidR="00703E3B">
        <w:rPr>
          <w:rFonts w:ascii="Times New Roman" w:hAnsi="Times New Roman"/>
          <w:sz w:val="28"/>
          <w:szCs w:val="28"/>
        </w:rPr>
        <w:t>обучающими</w:t>
      </w:r>
      <w:r w:rsidRPr="007A648A">
        <w:rPr>
          <w:rFonts w:ascii="Times New Roman" w:hAnsi="Times New Roman"/>
          <w:sz w:val="28"/>
          <w:szCs w:val="28"/>
        </w:rPr>
        <w:t xml:space="preserve"> в данной программе является система дидактических принципов: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психологической комфортности - создание  образовательной среды, обеспечивающей снятие всех стрессообразующих факторов учебного процесса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целостного представления о мире - при введении нового знания раскрывается его взаимосвязь с предметами и явлениями окружающего мира;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вариативности - у </w:t>
      </w:r>
      <w:r w:rsidR="00703E3B">
        <w:rPr>
          <w:rFonts w:ascii="Times New Roman" w:hAnsi="Times New Roman"/>
          <w:sz w:val="28"/>
          <w:szCs w:val="28"/>
        </w:rPr>
        <w:t>обучающихся</w:t>
      </w:r>
      <w:r w:rsidRPr="007A648A">
        <w:rPr>
          <w:rFonts w:ascii="Times New Roman" w:hAnsi="Times New Roman"/>
          <w:sz w:val="28"/>
          <w:szCs w:val="28"/>
        </w:rPr>
        <w:t xml:space="preserve"> формируется умение осуществлять собственный выбор и им систематически предоставляется возможность выбора; </w:t>
      </w:r>
    </w:p>
    <w:p w:rsidR="00007890" w:rsidRPr="007A648A" w:rsidRDefault="00007890" w:rsidP="002E1F2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lastRenderedPageBreak/>
        <w:t xml:space="preserve">принцип творчества - процесс обучения сориентирован на приобретение </w:t>
      </w:r>
      <w:r w:rsidR="00703E3B">
        <w:rPr>
          <w:rFonts w:ascii="Times New Roman" w:hAnsi="Times New Roman"/>
          <w:sz w:val="28"/>
          <w:szCs w:val="28"/>
        </w:rPr>
        <w:t>обучающихся</w:t>
      </w:r>
      <w:r w:rsidRPr="007A648A">
        <w:rPr>
          <w:rFonts w:ascii="Times New Roman" w:hAnsi="Times New Roman"/>
          <w:sz w:val="28"/>
          <w:szCs w:val="28"/>
        </w:rPr>
        <w:t xml:space="preserve"> собственного опыта творческой деятельности</w:t>
      </w:r>
      <w:r w:rsidR="008B3244">
        <w:rPr>
          <w:rFonts w:ascii="Times New Roman" w:hAnsi="Times New Roman"/>
          <w:sz w:val="28"/>
          <w:szCs w:val="28"/>
        </w:rPr>
        <w:t>.</w:t>
      </w:r>
      <w:r w:rsidRPr="007A648A">
        <w:rPr>
          <w:rFonts w:ascii="Times New Roman" w:hAnsi="Times New Roman"/>
          <w:sz w:val="28"/>
          <w:szCs w:val="28"/>
        </w:rPr>
        <w:t xml:space="preserve"> </w:t>
      </w:r>
    </w:p>
    <w:p w:rsidR="00AD4CC4" w:rsidRPr="007A648A" w:rsidRDefault="00AD4CC4" w:rsidP="00E363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36382" w:rsidRPr="007A648A" w:rsidRDefault="00AD4CC4" w:rsidP="00E363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 xml:space="preserve">Цель и задачи: </w:t>
      </w:r>
    </w:p>
    <w:p w:rsidR="00AD4CC4" w:rsidRPr="007A648A" w:rsidRDefault="00AD4CC4" w:rsidP="00E3638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7890" w:rsidRPr="007A648A" w:rsidRDefault="00007890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b/>
          <w:bCs/>
          <w:sz w:val="28"/>
          <w:szCs w:val="28"/>
        </w:rPr>
        <w:t xml:space="preserve">Цель </w:t>
      </w:r>
      <w:r w:rsidR="00AD4CC4" w:rsidRPr="007A648A">
        <w:rPr>
          <w:rFonts w:ascii="Times New Roman" w:hAnsi="Times New Roman"/>
          <w:b/>
          <w:bCs/>
          <w:sz w:val="28"/>
          <w:szCs w:val="28"/>
        </w:rPr>
        <w:t>объединения</w:t>
      </w:r>
      <w:r w:rsidRPr="007A648A">
        <w:rPr>
          <w:rFonts w:ascii="Times New Roman" w:hAnsi="Times New Roman"/>
          <w:b/>
          <w:bCs/>
          <w:sz w:val="28"/>
          <w:szCs w:val="28"/>
        </w:rPr>
        <w:t>:</w:t>
      </w:r>
      <w:r w:rsidRPr="007A648A">
        <w:rPr>
          <w:rFonts w:ascii="Times New Roman" w:hAnsi="Times New Roman"/>
          <w:sz w:val="28"/>
          <w:szCs w:val="28"/>
        </w:rPr>
        <w:t xml:space="preserve">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 </w:t>
      </w:r>
    </w:p>
    <w:p w:rsidR="00007890" w:rsidRDefault="00007890" w:rsidP="000D63D2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>Задачи</w:t>
      </w:r>
      <w:r w:rsidR="00AD4CC4" w:rsidRPr="007A648A">
        <w:rPr>
          <w:rFonts w:ascii="Times New Roman" w:hAnsi="Times New Roman"/>
          <w:b/>
          <w:sz w:val="28"/>
          <w:szCs w:val="28"/>
        </w:rPr>
        <w:t xml:space="preserve"> объединения</w:t>
      </w:r>
      <w:r w:rsidRPr="007A648A">
        <w:rPr>
          <w:rFonts w:ascii="Times New Roman" w:hAnsi="Times New Roman"/>
          <w:b/>
          <w:sz w:val="28"/>
          <w:szCs w:val="28"/>
        </w:rPr>
        <w:t>:</w:t>
      </w:r>
      <w:r w:rsidR="002E1F21">
        <w:rPr>
          <w:rFonts w:ascii="Times New Roman" w:hAnsi="Times New Roman"/>
          <w:b/>
          <w:sz w:val="28"/>
          <w:szCs w:val="28"/>
        </w:rPr>
        <w:t xml:space="preserve"> </w:t>
      </w:r>
    </w:p>
    <w:p w:rsidR="00604904" w:rsidRDefault="00604904" w:rsidP="000D63D2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604904" w:rsidRPr="00604904" w:rsidRDefault="00604904" w:rsidP="000D63D2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4904">
        <w:rPr>
          <w:rFonts w:ascii="Times New Roman" w:hAnsi="Times New Roman"/>
          <w:b/>
          <w:sz w:val="28"/>
          <w:szCs w:val="28"/>
        </w:rPr>
        <w:t>Обучающая:</w:t>
      </w:r>
    </w:p>
    <w:p w:rsidR="00007890" w:rsidRDefault="00007890" w:rsidP="002E1F21">
      <w:pPr>
        <w:numPr>
          <w:ilvl w:val="0"/>
          <w:numId w:val="2"/>
        </w:numPr>
        <w:tabs>
          <w:tab w:val="clear" w:pos="900"/>
          <w:tab w:val="num" w:pos="-595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применять в практике современные педагогические  технологии и  методы дополнительного образования </w:t>
      </w:r>
      <w:r w:rsidR="00703E3B">
        <w:rPr>
          <w:rFonts w:ascii="Times New Roman" w:hAnsi="Times New Roman"/>
          <w:sz w:val="28"/>
          <w:szCs w:val="28"/>
        </w:rPr>
        <w:t>обучающихся</w:t>
      </w:r>
      <w:r w:rsidRPr="007A648A">
        <w:rPr>
          <w:rFonts w:ascii="Times New Roman" w:hAnsi="Times New Roman"/>
          <w:sz w:val="28"/>
          <w:szCs w:val="28"/>
        </w:rPr>
        <w:t xml:space="preserve"> (личностно-ориентированные, здоровьесберегающие и т. д.);</w:t>
      </w:r>
    </w:p>
    <w:p w:rsidR="00604904" w:rsidRPr="00604904" w:rsidRDefault="00604904" w:rsidP="00604904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4904">
        <w:rPr>
          <w:rFonts w:ascii="Times New Roman" w:hAnsi="Times New Roman"/>
          <w:b/>
          <w:sz w:val="28"/>
          <w:szCs w:val="28"/>
        </w:rPr>
        <w:t>Развивающая:</w:t>
      </w:r>
    </w:p>
    <w:p w:rsidR="00007890" w:rsidRPr="007A648A" w:rsidRDefault="00007890" w:rsidP="002E1F21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num" w:pos="-595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развить умение творчески подходить к решению нестандартных  ситуаций;</w:t>
      </w:r>
    </w:p>
    <w:p w:rsidR="00007890" w:rsidRPr="007A648A" w:rsidRDefault="00007890" w:rsidP="002E1F21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num" w:pos="-595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изучить способы контроля над эмоциями, психологического настроя на участие в соревнованиях;</w:t>
      </w:r>
    </w:p>
    <w:p w:rsidR="00007890" w:rsidRPr="007A648A" w:rsidRDefault="00007890" w:rsidP="002E1F21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num" w:pos="-595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сформировать умения распределять свое внимание, концентрироваться;</w:t>
      </w:r>
    </w:p>
    <w:p w:rsidR="00007890" w:rsidRPr="007A648A" w:rsidRDefault="00007890" w:rsidP="002E1F21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num" w:pos="-595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удовлетворить  индивидуальные потребности учащихся в интеллектуальном, творческом, нравственном развитии;</w:t>
      </w:r>
    </w:p>
    <w:p w:rsidR="00007890" w:rsidRPr="007A648A" w:rsidRDefault="00007890" w:rsidP="002E1F2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создание условий для формирования и развития ключевых компетенций  учащихся (коммуникативных, интеллектуальных, социальных); </w:t>
      </w:r>
    </w:p>
    <w:p w:rsidR="00007890" w:rsidRDefault="00007890" w:rsidP="002E1F2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формирование универсальных способов мыследеятельности (абстрактно-логического мышления, памяти, внимания, творческого воображения, умения производить логические операции).    </w:t>
      </w:r>
    </w:p>
    <w:p w:rsidR="00604904" w:rsidRDefault="00604904" w:rsidP="00604904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4904">
        <w:rPr>
          <w:rFonts w:ascii="Times New Roman" w:hAnsi="Times New Roman"/>
          <w:b/>
          <w:sz w:val="28"/>
          <w:szCs w:val="28"/>
        </w:rPr>
        <w:t>Воспитательная:</w:t>
      </w:r>
    </w:p>
    <w:p w:rsidR="00604904" w:rsidRPr="00604904" w:rsidRDefault="00604904" w:rsidP="00604904">
      <w:pPr>
        <w:numPr>
          <w:ilvl w:val="0"/>
          <w:numId w:val="2"/>
        </w:numPr>
        <w:tabs>
          <w:tab w:val="clear" w:pos="900"/>
          <w:tab w:val="num" w:pos="-595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648A">
        <w:rPr>
          <w:rFonts w:ascii="Times New Roman" w:hAnsi="Times New Roman"/>
          <w:sz w:val="28"/>
          <w:szCs w:val="28"/>
          <w:lang w:eastAsia="ru-RU"/>
        </w:rPr>
        <w:t>знакомство с объектами окружающего мира с формированием представлений о моделируемых объектах и отражения их внешних и внутренних свойств, функциональных особенностей;</w:t>
      </w:r>
    </w:p>
    <w:p w:rsidR="00007890" w:rsidRPr="007A648A" w:rsidRDefault="00007890" w:rsidP="002E1F2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воспитывать потребность в здоровом образе жизни. </w:t>
      </w:r>
    </w:p>
    <w:p w:rsidR="00E36382" w:rsidRPr="007A648A" w:rsidRDefault="00E36382" w:rsidP="000D63D2">
      <w:pPr>
        <w:tabs>
          <w:tab w:val="left" w:pos="1320"/>
        </w:tabs>
        <w:spacing w:after="0" w:line="240" w:lineRule="auto"/>
        <w:jc w:val="both"/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7890" w:rsidRPr="007A648A" w:rsidRDefault="00C5313F" w:rsidP="000D63D2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Адресат программы</w:t>
      </w:r>
    </w:p>
    <w:p w:rsidR="00007890" w:rsidRPr="007A648A" w:rsidRDefault="00007890" w:rsidP="000D63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Занятия организуются с учетом индивидуально - личностного подхода. Участниками программы явля</w:t>
      </w:r>
      <w:r w:rsidR="00C5313F" w:rsidRPr="007A648A">
        <w:rPr>
          <w:rFonts w:ascii="Times New Roman" w:hAnsi="Times New Roman"/>
          <w:sz w:val="28"/>
          <w:szCs w:val="28"/>
        </w:rPr>
        <w:t xml:space="preserve">ются </w:t>
      </w:r>
      <w:r w:rsidR="00E87BF0">
        <w:rPr>
          <w:rFonts w:ascii="Times New Roman" w:hAnsi="Times New Roman"/>
          <w:sz w:val="28"/>
          <w:szCs w:val="28"/>
        </w:rPr>
        <w:t>обучаемые</w:t>
      </w:r>
      <w:r w:rsidR="00C5313F" w:rsidRPr="007A648A">
        <w:rPr>
          <w:rFonts w:ascii="Times New Roman" w:hAnsi="Times New Roman"/>
          <w:sz w:val="28"/>
          <w:szCs w:val="28"/>
        </w:rPr>
        <w:t xml:space="preserve"> возраста </w:t>
      </w:r>
      <w:r w:rsidR="00C10E98" w:rsidRPr="007A648A">
        <w:rPr>
          <w:rFonts w:ascii="Times New Roman" w:hAnsi="Times New Roman"/>
          <w:sz w:val="28"/>
          <w:szCs w:val="28"/>
        </w:rPr>
        <w:t>7</w:t>
      </w:r>
      <w:r w:rsidR="00C5313F" w:rsidRPr="007A648A">
        <w:rPr>
          <w:rFonts w:ascii="Times New Roman" w:hAnsi="Times New Roman"/>
          <w:sz w:val="28"/>
          <w:szCs w:val="28"/>
        </w:rPr>
        <w:t>-1</w:t>
      </w:r>
      <w:r w:rsidR="00B65AF3" w:rsidRPr="007A648A">
        <w:rPr>
          <w:rFonts w:ascii="Times New Roman" w:hAnsi="Times New Roman"/>
          <w:sz w:val="28"/>
          <w:szCs w:val="28"/>
        </w:rPr>
        <w:t>0</w:t>
      </w:r>
      <w:r w:rsidRPr="007A648A">
        <w:rPr>
          <w:rFonts w:ascii="Times New Roman" w:hAnsi="Times New Roman"/>
          <w:sz w:val="28"/>
          <w:szCs w:val="28"/>
        </w:rPr>
        <w:t xml:space="preserve"> лет, посещающие общеобразовательную школу. Наполняемость групп соответствует нормативным показателям и нормам СанПиН. Группы укомплектованы учащимися в количестве 15 человек, режим работы не превышает 4 часа в неделю. </w:t>
      </w:r>
    </w:p>
    <w:p w:rsidR="004E56B7" w:rsidRPr="007A648A" w:rsidRDefault="008B3244" w:rsidP="00EC5218">
      <w:pPr>
        <w:pStyle w:val="a7"/>
        <w:shd w:val="clear" w:color="auto" w:fill="FFFFFF"/>
        <w:jc w:val="both"/>
        <w:rPr>
          <w:rFonts w:cs="Calibri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E56B7" w:rsidRPr="007A648A">
        <w:rPr>
          <w:rFonts w:ascii="Times New Roman" w:hAnsi="Times New Roman"/>
          <w:sz w:val="28"/>
          <w:szCs w:val="28"/>
        </w:rPr>
        <w:t>Занятия проводятся в группе по 15 человек (1 год обучения), по 12 человек (2 год обучения), по 10 человек (3 год обучения) в возрасте 7-10 лет.</w:t>
      </w:r>
    </w:p>
    <w:p w:rsidR="004E56B7" w:rsidRPr="007A648A" w:rsidRDefault="00C5313F" w:rsidP="004E56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648A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Объем </w:t>
      </w:r>
      <w:r w:rsidR="004E56B7" w:rsidRPr="007A648A">
        <w:rPr>
          <w:rFonts w:ascii="Times New Roman" w:eastAsia="Times New Roman" w:hAnsi="Times New Roman"/>
          <w:sz w:val="28"/>
          <w:szCs w:val="28"/>
          <w:lang w:eastAsia="ru-RU"/>
        </w:rPr>
        <w:t>дополнительной общеобразовательной общеразвивающей программы «шахматы» - 3 года по 144 часа в год.</w:t>
      </w:r>
    </w:p>
    <w:p w:rsidR="00C5313F" w:rsidRPr="007A648A" w:rsidRDefault="00C5313F" w:rsidP="000D63D2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716D18" w:rsidRPr="007A648A" w:rsidRDefault="00716D18" w:rsidP="000D63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Формы организации образовательного процесса.</w:t>
      </w:r>
      <w:r w:rsidR="00007890" w:rsidRPr="007A648A">
        <w:rPr>
          <w:rFonts w:ascii="Times New Roman" w:hAnsi="Times New Roman"/>
          <w:b/>
          <w:sz w:val="28"/>
          <w:szCs w:val="28"/>
        </w:rPr>
        <w:t xml:space="preserve"> </w:t>
      </w:r>
    </w:p>
    <w:p w:rsidR="00007890" w:rsidRPr="00A00C56" w:rsidRDefault="00007890" w:rsidP="000D63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56">
        <w:rPr>
          <w:rFonts w:ascii="Times New Roman" w:hAnsi="Times New Roman"/>
          <w:sz w:val="28"/>
          <w:szCs w:val="28"/>
        </w:rPr>
        <w:t>Теоретическая работа с детьми проводится в форме лекций, диспутов, бесед, анализируются сыгранные ребятами партии, а также разбираются партии известных шахматистов, ребята готовят доклады по истории шахмат.</w:t>
      </w:r>
    </w:p>
    <w:p w:rsidR="00007890" w:rsidRPr="00A00C56" w:rsidRDefault="00007890" w:rsidP="000D63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56">
        <w:rPr>
          <w:rFonts w:ascii="Times New Roman" w:hAnsi="Times New Roman"/>
          <w:sz w:val="28"/>
          <w:szCs w:val="28"/>
        </w:rPr>
        <w:t>Практические занятия также разнообразны по своей форме – это и сеансы одновременной игры с руководителем, и конкурсы по решению задач, этюдов, и игровые занятия, турниры, игры с гандикапом, игры различного типа на шахматную тематику.</w:t>
      </w:r>
    </w:p>
    <w:p w:rsidR="00007890" w:rsidRPr="00A00C56" w:rsidRDefault="00007890" w:rsidP="000D63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56">
        <w:rPr>
          <w:rFonts w:ascii="Times New Roman" w:hAnsi="Times New Roman"/>
          <w:sz w:val="28"/>
          <w:szCs w:val="28"/>
        </w:rPr>
        <w:t>Индивидуальные занятия проводятся для детей, у которых возникают трудности с усвоением программы, а так же для тех воспитанников, которые способны на изучение материала быстрее и глубже остальных.</w:t>
      </w:r>
    </w:p>
    <w:p w:rsidR="00007890" w:rsidRPr="007A648A" w:rsidRDefault="00007890" w:rsidP="000D63D2">
      <w:pPr>
        <w:spacing w:after="0" w:line="240" w:lineRule="auto"/>
        <w:ind w:firstLine="1248"/>
        <w:jc w:val="both"/>
        <w:rPr>
          <w:rFonts w:ascii="Times New Roman" w:hAnsi="Times New Roman"/>
          <w:sz w:val="28"/>
          <w:szCs w:val="28"/>
        </w:rPr>
      </w:pPr>
    </w:p>
    <w:p w:rsidR="00EC5218" w:rsidRPr="007A648A" w:rsidRDefault="00007890" w:rsidP="00EC5218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 xml:space="preserve">Срок </w:t>
      </w:r>
      <w:r w:rsidR="008B3244">
        <w:rPr>
          <w:rFonts w:ascii="Times New Roman" w:hAnsi="Times New Roman"/>
          <w:b/>
          <w:sz w:val="28"/>
          <w:szCs w:val="28"/>
        </w:rPr>
        <w:t xml:space="preserve">освоения </w:t>
      </w:r>
      <w:r w:rsidRPr="007A648A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:rsidR="00EC5218" w:rsidRPr="007A648A" w:rsidRDefault="00EC5218" w:rsidP="00EC5218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в соответствии с учебным планом школы   на 144 занятий первый год обучения, 144 занятий второй год обучения, 144 занятий третий год обучения по 4 часа в неделю.</w:t>
      </w:r>
    </w:p>
    <w:p w:rsidR="00EC5218" w:rsidRPr="007A648A" w:rsidRDefault="00EC5218" w:rsidP="00EC5218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7890" w:rsidRPr="007A648A" w:rsidRDefault="00007890" w:rsidP="00EC5218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>Режим занятий</w:t>
      </w:r>
      <w:r w:rsidRPr="007A648A">
        <w:rPr>
          <w:rFonts w:ascii="Times New Roman" w:hAnsi="Times New Roman"/>
          <w:sz w:val="28"/>
          <w:szCs w:val="28"/>
        </w:rPr>
        <w:t xml:space="preserve"> </w:t>
      </w:r>
    </w:p>
    <w:p w:rsidR="00EC5218" w:rsidRPr="007A648A" w:rsidRDefault="00EC5218" w:rsidP="00EC5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7A648A">
        <w:rPr>
          <w:rStyle w:val="c7"/>
          <w:rFonts w:ascii="Times New Roman" w:hAnsi="Times New Roman"/>
          <w:color w:val="000000"/>
          <w:sz w:val="28"/>
          <w:szCs w:val="28"/>
        </w:rPr>
        <w:t>Занятия проводятся как в учебном кабинете, так и на местности 2 раза в неделю - 2 часа в день, 4 часа в неделю.</w:t>
      </w:r>
      <w:r w:rsidRPr="007A648A">
        <w:rPr>
          <w:rStyle w:val="c72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7A648A">
        <w:rPr>
          <w:rStyle w:val="c7"/>
          <w:rFonts w:ascii="Times New Roman" w:hAnsi="Times New Roman"/>
          <w:color w:val="000000"/>
          <w:sz w:val="28"/>
          <w:szCs w:val="28"/>
        </w:rPr>
        <w:t>Продолжительность учебного часа 45 минут и 15 минут времени на отдых, физ.минутки, релаксацию.</w:t>
      </w:r>
    </w:p>
    <w:p w:rsidR="00EC5218" w:rsidRPr="007A648A" w:rsidRDefault="00EC5218" w:rsidP="00EC5218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218" w:rsidRPr="007A648A" w:rsidRDefault="00EC5218" w:rsidP="00EC52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648A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:rsidR="00EC5218" w:rsidRPr="007A648A" w:rsidRDefault="00EC5218" w:rsidP="00A00C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lang w:eastAsia="ru-RU"/>
        </w:rPr>
        <w:t>Организация деятельности по данной программе создаст условия для достижения следующих личностных, метапредметных и предметных результатов.</w:t>
      </w:r>
    </w:p>
    <w:p w:rsidR="00EC5218" w:rsidRPr="007A648A" w:rsidRDefault="00EC5218" w:rsidP="00EC52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b/>
          <w:bCs/>
          <w:iCs/>
          <w:sz w:val="28"/>
          <w:szCs w:val="28"/>
        </w:rPr>
        <w:t>Предметные результаты</w:t>
      </w:r>
      <w:r w:rsidRPr="007A648A">
        <w:rPr>
          <w:b/>
          <w:bCs/>
          <w:i/>
          <w:iCs/>
          <w:sz w:val="28"/>
          <w:szCs w:val="28"/>
        </w:rPr>
        <w:t xml:space="preserve"> </w:t>
      </w:r>
      <w:r w:rsidRPr="007A648A">
        <w:rPr>
          <w:sz w:val="28"/>
          <w:szCs w:val="28"/>
        </w:rPr>
        <w:t>освоения программы учебного занятия «Шахматы» характеризуют умения и опыт обучающихся, которые приобретаются и закрепляются в процессе освоения занятия</w:t>
      </w:r>
      <w:r w:rsidR="00A00C56">
        <w:rPr>
          <w:sz w:val="28"/>
          <w:szCs w:val="28"/>
        </w:rPr>
        <w:t>.</w:t>
      </w:r>
      <w:r w:rsidRPr="007A648A">
        <w:rPr>
          <w:sz w:val="28"/>
          <w:szCs w:val="28"/>
        </w:rPr>
        <w:t xml:space="preserve"> 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В результате освоения программы занятия «Шахматы» обучающиеся должны: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b/>
          <w:bCs/>
          <w:iCs/>
          <w:sz w:val="28"/>
          <w:szCs w:val="28"/>
        </w:rPr>
        <w:t xml:space="preserve">знать/понимать: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историю возникновения и развития шахматной игры;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чемпионов мира по шахматам, их вклад в развитие шахмат, ведущих шахматистов мира;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вклад чемпионов мира по шахматам в развитие шахматной культуры;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историю возникновения шахматных соревнований, правила проведения соревнований и личностные (интеллектуальные, физические, духовно-нравственные) качества шахматиста-спортсмена;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историю развития шахматной культуры и спорта в России, выдающихся шахматных деятелей России;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использовать приобретенные знания и умения в самостоятельной практической деятельности.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lastRenderedPageBreak/>
        <w:t xml:space="preserve">Одновременно обучающиеся должны приобрести следующие </w:t>
      </w:r>
      <w:r w:rsidRPr="007A648A">
        <w:rPr>
          <w:bCs/>
          <w:iCs/>
          <w:sz w:val="28"/>
          <w:szCs w:val="28"/>
        </w:rPr>
        <w:t>умения и навыки</w:t>
      </w:r>
      <w:r w:rsidRPr="007A648A">
        <w:rPr>
          <w:sz w:val="28"/>
          <w:szCs w:val="28"/>
        </w:rPr>
        <w:t xml:space="preserve">: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bCs/>
          <w:iCs/>
          <w:sz w:val="28"/>
          <w:szCs w:val="28"/>
        </w:rPr>
        <w:t>к концу первого года обучения</w:t>
      </w:r>
      <w:r w:rsidRPr="007A648A">
        <w:rPr>
          <w:b/>
          <w:bCs/>
          <w:i/>
          <w:iCs/>
          <w:sz w:val="28"/>
          <w:szCs w:val="28"/>
        </w:rPr>
        <w:t xml:space="preserve"> </w:t>
      </w:r>
      <w:r w:rsidRPr="007A648A">
        <w:rPr>
          <w:sz w:val="28"/>
          <w:szCs w:val="28"/>
        </w:rPr>
        <w:t xml:space="preserve">обучающиеся должны: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объяснять 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знать шахматные фигуры: ладья, слон, ферзь, конь, пешка, король;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знать правила хода и взятия каждой фигуры;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ориентироваться на шахматной доске; играть каждой фигурой в отдельности и в совокупности с другими фигурами без нарушения правил шахматного кодекса;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правильно располагать шахматную доску между партнерами;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правильно расставлять фигуры перед игрой;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различать вертикаль, горизонталь, диагональ;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рокировать короля, объявлять шах, ставить мат, решать элементарные задачи на мат в один ход;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знать, что такое ничья, пат и вечный шах;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знать «цену» каждой шахматной фигуры;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усвоить технику матования одинокого короля двумя ладьями, ферзем и ладьей, ферзем и королем;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овладеть способом «взятие на проходе»;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записывать шахматную партию;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уметь играть целую шахматную партию с соперником от начала до конца с записью своих ходов и ходов соперника. </w:t>
      </w:r>
    </w:p>
    <w:p w:rsidR="0002381B" w:rsidRPr="007A648A" w:rsidRDefault="005035D7" w:rsidP="000D63D2">
      <w:pPr>
        <w:pStyle w:val="Default"/>
        <w:jc w:val="both"/>
        <w:rPr>
          <w:b/>
          <w:bCs/>
          <w:i/>
          <w:iCs/>
          <w:sz w:val="28"/>
          <w:szCs w:val="28"/>
        </w:rPr>
      </w:pPr>
      <w:r w:rsidRPr="007A648A">
        <w:rPr>
          <w:b/>
          <w:bCs/>
          <w:iCs/>
          <w:sz w:val="28"/>
          <w:szCs w:val="28"/>
        </w:rPr>
        <w:t>Метапредметные результаты</w:t>
      </w:r>
      <w:r w:rsidRPr="007A648A">
        <w:rPr>
          <w:b/>
          <w:bCs/>
          <w:i/>
          <w:iCs/>
          <w:sz w:val="28"/>
          <w:szCs w:val="28"/>
        </w:rPr>
        <w:t xml:space="preserve"> </w:t>
      </w:r>
      <w:r w:rsidRPr="007A648A">
        <w:rPr>
          <w:sz w:val="28"/>
          <w:szCs w:val="28"/>
        </w:rPr>
        <w:t>освоения программы занятия «Шахматы» характеризуют уровень сформированности следующих универсальных действий</w:t>
      </w:r>
      <w:r w:rsidR="00A00C56">
        <w:rPr>
          <w:sz w:val="28"/>
          <w:szCs w:val="28"/>
        </w:rPr>
        <w:t>:</w:t>
      </w:r>
      <w:r w:rsidRPr="007A648A">
        <w:rPr>
          <w:sz w:val="28"/>
          <w:szCs w:val="28"/>
        </w:rPr>
        <w:t xml:space="preserve"> </w:t>
      </w:r>
      <w:r w:rsidRPr="007A648A">
        <w:rPr>
          <w:b/>
          <w:bCs/>
          <w:i/>
          <w:iCs/>
          <w:sz w:val="28"/>
          <w:szCs w:val="28"/>
        </w:rPr>
        <w:t xml:space="preserve">1. Регулятивные УУД: </w:t>
      </w:r>
    </w:p>
    <w:p w:rsidR="005035D7" w:rsidRPr="007A648A" w:rsidRDefault="005035D7" w:rsidP="002E1F21">
      <w:pPr>
        <w:pStyle w:val="Default"/>
        <w:numPr>
          <w:ilvl w:val="0"/>
          <w:numId w:val="18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 </w:t>
      </w:r>
    </w:p>
    <w:p w:rsidR="005035D7" w:rsidRPr="007A648A" w:rsidRDefault="005035D7" w:rsidP="002E1F21">
      <w:pPr>
        <w:pStyle w:val="Default"/>
        <w:numPr>
          <w:ilvl w:val="0"/>
          <w:numId w:val="18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выполнение.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b/>
          <w:bCs/>
          <w:i/>
          <w:iCs/>
          <w:sz w:val="28"/>
          <w:szCs w:val="28"/>
        </w:rPr>
        <w:t xml:space="preserve">2. Познавательные УУД: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с помощью педагога самостоятельно выделять и формулировать познавательную цель деятельности в области шахматной игры;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овладение способом структурирования шахматных знаний;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овладение способом выбора наиболее эффективного способа решения учебной задачи в зависимости от конкретных условий;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овладение действием моделирования, а также широким спектром логических действий и операций;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строить логические цепи рассуждений;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lastRenderedPageBreak/>
        <w:t xml:space="preserve">умение анализировать результат своих действий;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устанавливать причинно-следственные связи;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логически рассуждать, просчитывать свои действия, предвидеть реакцию соперника, находить нестандартные решения ситуации.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b/>
          <w:bCs/>
          <w:i/>
          <w:iCs/>
          <w:sz w:val="28"/>
          <w:szCs w:val="28"/>
        </w:rPr>
        <w:t>3. Коммуникативные УУД</w:t>
      </w:r>
      <w:r w:rsidRPr="007A648A">
        <w:rPr>
          <w:i/>
          <w:iCs/>
          <w:sz w:val="28"/>
          <w:szCs w:val="28"/>
        </w:rPr>
        <w:t xml:space="preserve">: </w:t>
      </w:r>
    </w:p>
    <w:p w:rsidR="005035D7" w:rsidRPr="007A648A" w:rsidRDefault="005035D7" w:rsidP="008F5E8B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находить компромиссы и общие решения, разрешать конфликты на основе согласования различных позиций; </w:t>
      </w:r>
    </w:p>
    <w:p w:rsidR="005035D7" w:rsidRPr="007A648A" w:rsidRDefault="005035D7" w:rsidP="008F5E8B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формулировать, аргументировать и отстаивать свое мнение, уметь вести дискуссию, обсуждать содержание и результаты совместной деятельности; </w:t>
      </w:r>
    </w:p>
    <w:p w:rsidR="005035D7" w:rsidRPr="007A648A" w:rsidRDefault="005035D7" w:rsidP="008F5E8B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донести свою позицию до других; </w:t>
      </w:r>
    </w:p>
    <w:p w:rsidR="005035D7" w:rsidRPr="007A648A" w:rsidRDefault="005035D7" w:rsidP="008F5E8B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учитывать позицию партнера, организовывать и осуществлять сотрудничество с учителем и сверстниками, адекватно передавать информацию и отображать предметное содержание и условия деятельности в речи.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b/>
          <w:bCs/>
          <w:iCs/>
          <w:sz w:val="28"/>
          <w:szCs w:val="28"/>
        </w:rPr>
        <w:t>Личностные результаты</w:t>
      </w:r>
      <w:r w:rsidRPr="007A648A">
        <w:rPr>
          <w:b/>
          <w:bCs/>
          <w:i/>
          <w:iCs/>
          <w:sz w:val="28"/>
          <w:szCs w:val="28"/>
        </w:rPr>
        <w:t xml:space="preserve"> </w:t>
      </w:r>
      <w:r w:rsidRPr="007A648A">
        <w:rPr>
          <w:sz w:val="28"/>
          <w:szCs w:val="28"/>
        </w:rPr>
        <w:t xml:space="preserve">освоения программы учебного занятия «Шахматы» отражают индивидуальные личностные качества обучающихся, которые они должны приобрести в процессе освоения программного материала. Это: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ориентация на моральные нормы и их выполнение;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формирование основ шахматной культуры;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формирование основ чувства прекрасного и эстетического чувства на основе знакомства с мировой и отечественной шахматной культурой;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уважительное отношение к сопернику;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приобретение основных навыков сотрудничества со взрослыми людьми и сверстниками;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управлять своими эмоциями;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дисциплинированность, внимательность, трудолюбие и упорство в достижении поставленных целей.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i/>
          <w:iCs/>
          <w:sz w:val="28"/>
          <w:szCs w:val="28"/>
        </w:rPr>
        <w:t xml:space="preserve">Положительные результаты </w:t>
      </w:r>
      <w:r w:rsidRPr="007A648A">
        <w:rPr>
          <w:sz w:val="28"/>
          <w:szCs w:val="28"/>
        </w:rPr>
        <w:t xml:space="preserve">освоения программы учебного занятия  «Шахматы»: </w:t>
      </w:r>
    </w:p>
    <w:p w:rsidR="005035D7" w:rsidRPr="007A648A" w:rsidRDefault="005035D7" w:rsidP="008F5E8B">
      <w:pPr>
        <w:pStyle w:val="Default"/>
        <w:numPr>
          <w:ilvl w:val="0"/>
          <w:numId w:val="22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Рост личностного, интеллектуального и социального развития </w:t>
      </w:r>
      <w:r w:rsidR="00E87BF0">
        <w:rPr>
          <w:sz w:val="28"/>
          <w:szCs w:val="28"/>
        </w:rPr>
        <w:t>обучаемого</w:t>
      </w:r>
      <w:r w:rsidRPr="007A648A">
        <w:rPr>
          <w:sz w:val="28"/>
          <w:szCs w:val="28"/>
        </w:rPr>
        <w:t xml:space="preserve">, развитие коммуникативных способностей, инициативности, толерантности, самостоятельности. </w:t>
      </w:r>
    </w:p>
    <w:p w:rsidR="005035D7" w:rsidRPr="007A648A" w:rsidRDefault="005035D7" w:rsidP="008F5E8B">
      <w:pPr>
        <w:pStyle w:val="Default"/>
        <w:numPr>
          <w:ilvl w:val="0"/>
          <w:numId w:val="22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Приобретение теоретических знаний и практических навыков шахматной игры. </w:t>
      </w:r>
    </w:p>
    <w:p w:rsidR="005035D7" w:rsidRPr="007A648A" w:rsidRDefault="005035D7" w:rsidP="008F5E8B">
      <w:pPr>
        <w:pStyle w:val="Default"/>
        <w:numPr>
          <w:ilvl w:val="0"/>
          <w:numId w:val="22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Освоение новых видов деятельности (дидактические игры и задания, игровые упражнения, соревнования). </w:t>
      </w:r>
    </w:p>
    <w:p w:rsidR="00D83355" w:rsidRPr="007A648A" w:rsidRDefault="00D83355" w:rsidP="008F5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83355" w:rsidRPr="007A648A" w:rsidRDefault="00D83355" w:rsidP="00D833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648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Предполагаемые результаты работы по программе:</w:t>
      </w:r>
    </w:p>
    <w:p w:rsidR="00007890" w:rsidRPr="007A648A" w:rsidRDefault="00007890" w:rsidP="000D63D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A648A">
        <w:rPr>
          <w:rFonts w:ascii="Times New Roman" w:hAnsi="Times New Roman"/>
          <w:b/>
          <w:i/>
          <w:sz w:val="28"/>
          <w:szCs w:val="28"/>
        </w:rPr>
        <w:t xml:space="preserve">в конце первого года обучения </w:t>
      </w:r>
      <w:r w:rsidR="00A00C56">
        <w:rPr>
          <w:rFonts w:ascii="Times New Roman" w:hAnsi="Times New Roman"/>
          <w:b/>
          <w:i/>
          <w:sz w:val="28"/>
          <w:szCs w:val="28"/>
        </w:rPr>
        <w:t>обучаю</w:t>
      </w:r>
      <w:r w:rsidRPr="007A648A">
        <w:rPr>
          <w:rFonts w:ascii="Times New Roman" w:hAnsi="Times New Roman"/>
          <w:b/>
          <w:i/>
          <w:sz w:val="28"/>
          <w:szCs w:val="28"/>
        </w:rPr>
        <w:t>щийся: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имеет представление об истории и происхождении шахмат, 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знает правила игры и турнирного поведения, 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знает основы тактики и стратегии, активно применяет в своей игре тактические приемы,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lastRenderedPageBreak/>
        <w:t xml:space="preserve">владеет фундаментальными знаниями по разыгрыванию дебюта и эндшпиля, 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умеет применять полученные теоретические знания на практике,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умеет записывать партии,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 удовольствием играет в шахматы,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видит и осознает свои ошибки,</w:t>
      </w:r>
    </w:p>
    <w:p w:rsidR="00007890" w:rsidRPr="008F5E8B" w:rsidRDefault="00007890" w:rsidP="008F5E8B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5E8B">
        <w:rPr>
          <w:rFonts w:ascii="Times New Roman" w:hAnsi="Times New Roman"/>
          <w:sz w:val="28"/>
          <w:szCs w:val="28"/>
        </w:rPr>
        <w:t xml:space="preserve">знает нормы этикета при игре в шахматы. </w:t>
      </w:r>
    </w:p>
    <w:p w:rsidR="0061332F" w:rsidRDefault="001960B0" w:rsidP="0061332F">
      <w:pPr>
        <w:tabs>
          <w:tab w:val="left" w:pos="388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A648A">
        <w:rPr>
          <w:rFonts w:ascii="Times New Roman" w:hAnsi="Times New Roman"/>
          <w:b/>
          <w:i/>
          <w:sz w:val="28"/>
          <w:szCs w:val="28"/>
        </w:rPr>
        <w:t xml:space="preserve">в конце второго года обучения </w:t>
      </w:r>
      <w:r w:rsidR="0061332F">
        <w:rPr>
          <w:rFonts w:ascii="Times New Roman" w:hAnsi="Times New Roman"/>
          <w:b/>
          <w:i/>
          <w:sz w:val="28"/>
          <w:szCs w:val="28"/>
        </w:rPr>
        <w:t>обучаю</w:t>
      </w:r>
      <w:r w:rsidR="0061332F" w:rsidRPr="007A648A">
        <w:rPr>
          <w:rFonts w:ascii="Times New Roman" w:hAnsi="Times New Roman"/>
          <w:b/>
          <w:i/>
          <w:sz w:val="28"/>
          <w:szCs w:val="28"/>
        </w:rPr>
        <w:t>щийся:</w:t>
      </w:r>
    </w:p>
    <w:p w:rsidR="001960B0" w:rsidRPr="008F5E8B" w:rsidRDefault="001960B0" w:rsidP="008F5E8B">
      <w:pPr>
        <w:pStyle w:val="a4"/>
        <w:numPr>
          <w:ilvl w:val="0"/>
          <w:numId w:val="2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5E8B">
        <w:rPr>
          <w:rFonts w:ascii="Times New Roman" w:hAnsi="Times New Roman"/>
          <w:sz w:val="28"/>
          <w:szCs w:val="28"/>
        </w:rPr>
        <w:t xml:space="preserve">знает историю мировых и русских (советских) шахмат, имена чемпионов мира, 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имеет представление об организации шахматных соревнований, 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уверенно владеет тактическими приемами, старается их сочетать,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умеет строить и старается реализовывать свои стратегические планы,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знает, как разыгрываются основные дебюты и окончания,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 удовольствием играет в шахматы, участвует в соревнованиях, различных мероприятиях, стремится узнавать новое,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знает и старается выполнять правила этикета при игре в шахматы,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осознает свои ошибки, видит ошибки соперника,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может самостоятельно оценить позицию – преимущества и недостатки у каждой из сторон, возможные варианты развития событий,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для выигрыша партии не стремится к излишнему перевесу в качестве,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 играет, как минимум, на уровне третьего спортивного разряда.</w:t>
      </w:r>
    </w:p>
    <w:p w:rsidR="0061332F" w:rsidRDefault="00D83355" w:rsidP="0061332F">
      <w:pPr>
        <w:tabs>
          <w:tab w:val="left" w:pos="388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 </w:t>
      </w:r>
      <w:r w:rsidR="001960B0" w:rsidRPr="007A648A">
        <w:rPr>
          <w:rFonts w:ascii="Times New Roman" w:hAnsi="Times New Roman"/>
          <w:b/>
          <w:i/>
          <w:sz w:val="28"/>
          <w:szCs w:val="28"/>
        </w:rPr>
        <w:t xml:space="preserve">в конце третьего года обучения </w:t>
      </w:r>
      <w:r w:rsidR="0061332F">
        <w:rPr>
          <w:rFonts w:ascii="Times New Roman" w:hAnsi="Times New Roman"/>
          <w:b/>
          <w:i/>
          <w:sz w:val="28"/>
          <w:szCs w:val="28"/>
        </w:rPr>
        <w:t>обучаю</w:t>
      </w:r>
      <w:r w:rsidR="0061332F" w:rsidRPr="007A648A">
        <w:rPr>
          <w:rFonts w:ascii="Times New Roman" w:hAnsi="Times New Roman"/>
          <w:b/>
          <w:i/>
          <w:sz w:val="28"/>
          <w:szCs w:val="28"/>
        </w:rPr>
        <w:t>щийся:</w:t>
      </w:r>
    </w:p>
    <w:p w:rsidR="001960B0" w:rsidRPr="008F5E8B" w:rsidRDefault="001960B0" w:rsidP="008F5E8B">
      <w:pPr>
        <w:pStyle w:val="a4"/>
        <w:numPr>
          <w:ilvl w:val="0"/>
          <w:numId w:val="2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5E8B">
        <w:rPr>
          <w:rFonts w:ascii="Times New Roman" w:hAnsi="Times New Roman"/>
          <w:sz w:val="28"/>
          <w:szCs w:val="28"/>
        </w:rPr>
        <w:t xml:space="preserve">знает историю мировых и отечественных шахмат, имена чемпионов мира и претендентов на шахматную корону, современных шахматистов 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разбирается в системах проведения шахматных соревнований, правилах судейства. 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самостоятельно следит за проходящими в настоящее время российскими и международными шахматными турнирами,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умеет строить и реализовывать стратегические планы, читает планы противника,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знает, как разыгрываются основные дебюты и окончания, имеет в своем арсенале несколько наиболее проработанных дебютов,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следует правилам этикета без напоминаний, не боится признать свое поражение,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осознает свои и чужие ошибки, ищет их причину, старается использовать ошибки соперника,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самостоятельно грамотно анализирует позиции, четко направляет тактические приемы на реализацию стратегических планов</w:t>
      </w:r>
      <w:r w:rsidR="00D83355" w:rsidRPr="007A648A">
        <w:rPr>
          <w:rFonts w:ascii="Times New Roman" w:hAnsi="Times New Roman"/>
          <w:sz w:val="28"/>
          <w:szCs w:val="28"/>
        </w:rPr>
        <w:t>.</w:t>
      </w:r>
    </w:p>
    <w:p w:rsidR="0002381B" w:rsidRDefault="0002381B" w:rsidP="008F5E8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1332F" w:rsidRPr="00427787" w:rsidRDefault="0061332F" w:rsidP="0061332F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77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Формы подведения итогов реализации программы </w:t>
      </w:r>
    </w:p>
    <w:p w:rsidR="0061332F" w:rsidRPr="00427787" w:rsidRDefault="0061332F" w:rsidP="00613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787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Начальный или входной -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Беседа, опрос, тестирование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332F" w:rsidRPr="00427787" w:rsidRDefault="0061332F" w:rsidP="00613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787">
        <w:rPr>
          <w:rFonts w:ascii="Times New Roman" w:eastAsia="Times New Roman" w:hAnsi="Times New Roman"/>
          <w:b/>
          <w:sz w:val="28"/>
          <w:szCs w:val="28"/>
          <w:lang w:eastAsia="ru-RU"/>
        </w:rPr>
        <w:t>В течение всего года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7787"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– лекции, 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каждого раздела 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игры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наблюдение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турниры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332F" w:rsidRPr="00427787" w:rsidRDefault="0061332F" w:rsidP="00613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7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Промежуточный- 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конкурс, праздник, </w:t>
      </w:r>
      <w:r w:rsidR="00427787" w:rsidRPr="00427787">
        <w:rPr>
          <w:rFonts w:ascii="Times New Roman" w:eastAsia="Times New Roman" w:hAnsi="Times New Roman"/>
          <w:sz w:val="28"/>
          <w:szCs w:val="28"/>
          <w:lang w:eastAsia="ru-RU"/>
        </w:rPr>
        <w:t>опрос, открытые занятия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332F" w:rsidRPr="00427787" w:rsidRDefault="0061332F" w:rsidP="00613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4277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Итоговый- 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чемпионат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посиделки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332F" w:rsidRDefault="0061332F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sectPr w:rsidR="0061332F" w:rsidSect="002E1F21">
          <w:footerReference w:type="default" r:id="rId10"/>
          <w:pgSz w:w="11906" w:h="16838"/>
          <w:pgMar w:top="709" w:right="851" w:bottom="567" w:left="1276" w:header="709" w:footer="709" w:gutter="0"/>
          <w:cols w:space="708"/>
          <w:docGrid w:linePitch="360"/>
        </w:sectPr>
      </w:pPr>
    </w:p>
    <w:p w:rsidR="00D83355" w:rsidRPr="003146F1" w:rsidRDefault="00D83355" w:rsidP="003146F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146F1">
        <w:rPr>
          <w:rFonts w:ascii="Times New Roman" w:hAnsi="Times New Roman"/>
          <w:b/>
          <w:bCs/>
          <w:iCs/>
          <w:sz w:val="24"/>
          <w:szCs w:val="24"/>
        </w:rPr>
        <w:lastRenderedPageBreak/>
        <w:t>Учебный (тематический) план по годам обучения</w:t>
      </w:r>
    </w:p>
    <w:p w:rsidR="00D83355" w:rsidRPr="00D83355" w:rsidRDefault="00D83355" w:rsidP="00D833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Style w:val="ac"/>
        <w:tblW w:w="14601" w:type="dxa"/>
        <w:tblInd w:w="108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977"/>
        <w:gridCol w:w="3119"/>
      </w:tblGrid>
      <w:tr w:rsidR="00D83355" w:rsidRPr="00D83355" w:rsidTr="008F5E8B"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Год обучения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Периодичность</w:t>
            </w:r>
          </w:p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977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3119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 в год</w:t>
            </w:r>
          </w:p>
        </w:tc>
      </w:tr>
      <w:tr w:rsidR="00D83355" w:rsidRPr="00D83355" w:rsidTr="008F5E8B"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раза</w:t>
            </w:r>
          </w:p>
        </w:tc>
        <w:tc>
          <w:tcPr>
            <w:tcW w:w="2977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3119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144 часа</w:t>
            </w:r>
          </w:p>
        </w:tc>
      </w:tr>
      <w:tr w:rsidR="00D83355" w:rsidRPr="00D83355" w:rsidTr="008F5E8B"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год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раза</w:t>
            </w:r>
          </w:p>
        </w:tc>
        <w:tc>
          <w:tcPr>
            <w:tcW w:w="2977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3119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144 часа</w:t>
            </w:r>
          </w:p>
        </w:tc>
      </w:tr>
      <w:tr w:rsidR="00D83355" w:rsidRPr="00D83355" w:rsidTr="008F5E8B"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3 год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раза</w:t>
            </w:r>
          </w:p>
        </w:tc>
        <w:tc>
          <w:tcPr>
            <w:tcW w:w="2977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3119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144 часа</w:t>
            </w:r>
          </w:p>
        </w:tc>
      </w:tr>
    </w:tbl>
    <w:p w:rsidR="0002381B" w:rsidRDefault="0002381B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83355" w:rsidRPr="00D83355" w:rsidRDefault="00D83355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Тематический план</w:t>
      </w:r>
      <w:r w:rsidRPr="00D83355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 </w:t>
      </w: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D83355" w:rsidRPr="00D83355" w:rsidRDefault="00D83355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2.1.  (1 год обучения)</w:t>
      </w:r>
    </w:p>
    <w:p w:rsidR="006840ED" w:rsidRPr="00D35BBC" w:rsidRDefault="006840ED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tbl>
      <w:tblPr>
        <w:tblW w:w="519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1"/>
        <w:gridCol w:w="3148"/>
        <w:gridCol w:w="1224"/>
        <w:gridCol w:w="1227"/>
        <w:gridCol w:w="1364"/>
        <w:gridCol w:w="248"/>
        <w:gridCol w:w="39"/>
        <w:gridCol w:w="2978"/>
        <w:gridCol w:w="294"/>
        <w:gridCol w:w="3521"/>
        <w:gridCol w:w="276"/>
      </w:tblGrid>
      <w:tr w:rsidR="00DF6E63" w:rsidRPr="00D35BBC" w:rsidTr="00DF6E63">
        <w:trPr>
          <w:gridAfter w:val="1"/>
          <w:wAfter w:w="92" w:type="pct"/>
          <w:trHeight w:hRule="exact" w:val="283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раздела,</w:t>
            </w:r>
          </w:p>
          <w:p w:rsidR="00DF6E63" w:rsidRPr="00D35BBC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DF6E63" w:rsidRPr="00D35BBC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DF6E63" w:rsidRPr="00D35BBC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751"/>
        </w:trPr>
        <w:tc>
          <w:tcPr>
            <w:tcW w:w="27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F6E6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F6E6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F6E6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078" w:type="pct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63" w:rsidRPr="00D35BBC" w:rsidTr="00DF6E63">
        <w:trPr>
          <w:gridAfter w:val="1"/>
          <w:wAfter w:w="92" w:type="pct"/>
          <w:trHeight w:hRule="exact" w:val="87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pStyle w:val="20"/>
              <w:shd w:val="clear" w:color="auto" w:fill="auto"/>
              <w:spacing w:line="240" w:lineRule="auto"/>
              <w:ind w:right="-121"/>
              <w:jc w:val="center"/>
              <w:rPr>
                <w:sz w:val="24"/>
                <w:szCs w:val="24"/>
              </w:rPr>
            </w:pPr>
            <w:r w:rsidRPr="00D35BBC">
              <w:rPr>
                <w:sz w:val="24"/>
                <w:szCs w:val="24"/>
              </w:rPr>
              <w:t>1.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Шахматная доска.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124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pStyle w:val="20"/>
              <w:shd w:val="clear" w:color="auto" w:fill="auto"/>
              <w:spacing w:line="240" w:lineRule="auto"/>
              <w:ind w:right="-121"/>
              <w:jc w:val="center"/>
              <w:rPr>
                <w:sz w:val="24"/>
                <w:szCs w:val="24"/>
              </w:rPr>
            </w:pPr>
            <w:r w:rsidRPr="00D35BBC">
              <w:rPr>
                <w:sz w:val="24"/>
                <w:szCs w:val="24"/>
              </w:rPr>
              <w:t>2.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Шахматные фигуры. 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8209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в сети «Интернет»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71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pStyle w:val="20"/>
              <w:shd w:val="clear" w:color="auto" w:fill="auto"/>
              <w:spacing w:line="240" w:lineRule="auto"/>
              <w:ind w:right="-121"/>
              <w:jc w:val="center"/>
              <w:rPr>
                <w:sz w:val="24"/>
                <w:szCs w:val="24"/>
              </w:rPr>
            </w:pPr>
            <w:r w:rsidRPr="00D35BBC">
              <w:rPr>
                <w:sz w:val="24"/>
                <w:szCs w:val="24"/>
              </w:rPr>
              <w:t>3.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Начальная расстановка фигур. 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84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16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12ч.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81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 xml:space="preserve">Ходы и взятие фигур. 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32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26ч.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Default="00DF6E63" w:rsidP="00DF6E63">
            <w:r w:rsidRPr="00597BF1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заданий,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F6E63" w:rsidRPr="00D35BBC" w:rsidTr="00DF6E63">
        <w:trPr>
          <w:trHeight w:hRule="exact" w:val="26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Default="00DF6E63" w:rsidP="00DF6E63">
            <w:r w:rsidRPr="00597BF1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63" w:rsidRPr="00D35BBC" w:rsidTr="00DF6E63">
        <w:trPr>
          <w:gridAfter w:val="1"/>
          <w:wAfter w:w="92" w:type="pct"/>
          <w:trHeight w:hRule="exact" w:val="85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 xml:space="preserve">Цель шахматной партии. 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12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Default="00DF6E63" w:rsidP="00DF6E63">
            <w:r w:rsidRPr="00960CF6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Наблюдение, выполнение заданий 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в сети «Интернет»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99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 xml:space="preserve">Игра всеми фигурами из начального положения. 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12ч.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Default="00DF6E63" w:rsidP="00DF6E63">
            <w:r w:rsidRPr="00960CF6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E6498D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  <w:r w:rsidR="00DF6E63" w:rsidRPr="00D35BBC">
              <w:rPr>
                <w:rFonts w:ascii="Times New Roman" w:hAnsi="Times New Roman"/>
                <w:sz w:val="24"/>
                <w:szCs w:val="24"/>
              </w:rPr>
              <w:t>, участие в конкурсах и соревнованиях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863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Игра в  шахматы.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52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44 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Default="00DF6E63" w:rsidP="00DF6E63">
            <w:r w:rsidRPr="00960CF6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Участие в конкурсах и соревнованиях. Тестирование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425"/>
        </w:trPr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E63" w:rsidRPr="00DF6E63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E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83355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83355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355">
              <w:rPr>
                <w:rFonts w:ascii="Times New Roman" w:hAnsi="Times New Roman"/>
                <w:b/>
                <w:sz w:val="24"/>
                <w:szCs w:val="24"/>
              </w:rPr>
              <w:t>144ч.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83355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355">
              <w:rPr>
                <w:rFonts w:ascii="Times New Roman" w:hAnsi="Times New Roman"/>
                <w:b/>
                <w:sz w:val="24"/>
                <w:szCs w:val="24"/>
              </w:rPr>
              <w:t>112ч.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3355" w:rsidRDefault="00D83355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1332F" w:rsidRDefault="0061332F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83355" w:rsidRPr="00D83355" w:rsidRDefault="00D83355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Тематический план</w:t>
      </w:r>
      <w:r w:rsidRPr="00D83355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 </w:t>
      </w: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D83355" w:rsidRPr="00D83355" w:rsidRDefault="00D83355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2.2.  (2 год обучения)</w:t>
      </w:r>
    </w:p>
    <w:p w:rsidR="00CF005B" w:rsidRPr="00D83355" w:rsidRDefault="00CF005B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tbl>
      <w:tblPr>
        <w:tblW w:w="507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2990"/>
        <w:gridCol w:w="1135"/>
        <w:gridCol w:w="1248"/>
        <w:gridCol w:w="1393"/>
        <w:gridCol w:w="3417"/>
        <w:gridCol w:w="3749"/>
      </w:tblGrid>
      <w:tr w:rsidR="00DF6E63" w:rsidRPr="00D35BBC" w:rsidTr="00DF6E63">
        <w:trPr>
          <w:trHeight w:hRule="exact" w:val="283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раздела,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7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DF6E63" w:rsidRPr="00D35BBC" w:rsidTr="00DF6E63">
        <w:trPr>
          <w:trHeight w:hRule="exact" w:val="751"/>
        </w:trPr>
        <w:tc>
          <w:tcPr>
            <w:tcW w:w="29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153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63" w:rsidRPr="00D35BBC" w:rsidTr="00DF6E63">
        <w:trPr>
          <w:trHeight w:hRule="exact" w:val="53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23F" w:rsidRPr="00D35BBC" w:rsidRDefault="00BF5716" w:rsidP="00DF6E63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3761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Краткая история шахмат 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 ч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12 ч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920052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DF6E63" w:rsidRPr="00D35BBC" w:rsidTr="00DF6E63">
        <w:trPr>
          <w:trHeight w:hRule="exact" w:val="85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23F" w:rsidRPr="00D35BBC" w:rsidRDefault="00BF5716" w:rsidP="00DF6E6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Шахматная нотация.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20ч.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28 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BF5716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DF6E63" w:rsidRPr="00D35BBC" w:rsidTr="00DF6E63">
        <w:trPr>
          <w:trHeight w:hRule="exact" w:val="14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349" w:rsidRPr="00D35BBC" w:rsidRDefault="00BF5716" w:rsidP="00DF6E63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Ценность шахматных фигур.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20ч.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26 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349" w:rsidRPr="00D35BBC" w:rsidRDefault="00427787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</w:t>
            </w:r>
            <w:r w:rsidR="006E06F4">
              <w:rPr>
                <w:rFonts w:ascii="Times New Roman" w:hAnsi="Times New Roman"/>
                <w:sz w:val="24"/>
                <w:szCs w:val="24"/>
              </w:rPr>
              <w:t xml:space="preserve">и контрольных заданий, заданий 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в сети «Интернет»</w:t>
            </w:r>
          </w:p>
          <w:p w:rsidR="00264349" w:rsidRPr="00D35BBC" w:rsidRDefault="00A4723F" w:rsidP="003620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Организационно-деятельностные игры</w:t>
            </w:r>
          </w:p>
        </w:tc>
      </w:tr>
      <w:tr w:rsidR="00DF6E63" w:rsidRPr="00D35BBC" w:rsidTr="00DF6E63">
        <w:trPr>
          <w:trHeight w:hRule="exact" w:val="4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61B1" w:rsidRPr="00D35BBC" w:rsidRDefault="003761B1" w:rsidP="00DF6E63">
            <w:pPr>
              <w:pStyle w:val="20"/>
              <w:spacing w:line="240" w:lineRule="auto"/>
              <w:jc w:val="center"/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63" w:rsidRPr="00D35BBC" w:rsidTr="00DF6E63">
        <w:trPr>
          <w:trHeight w:hRule="exact" w:val="127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349" w:rsidRPr="00D35BBC" w:rsidRDefault="00BF5716" w:rsidP="00DF6E6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Техника матования одинокого короля</w:t>
            </w:r>
            <w:r w:rsidR="00DF6E63">
              <w:rPr>
                <w:rFonts w:ascii="Times New Roman" w:hAnsi="Times New Roman"/>
                <w:sz w:val="24"/>
                <w:szCs w:val="24"/>
              </w:rPr>
              <w:t>.</w:t>
            </w: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60400" w:rsidRPr="00D35BBC">
              <w:rPr>
                <w:rFonts w:ascii="Times New Roman" w:hAnsi="Times New Roman"/>
                <w:sz w:val="24"/>
                <w:szCs w:val="24"/>
              </w:rPr>
              <w:t xml:space="preserve">Ходы и взятие фигур. </w:t>
            </w: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920052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  <w:r w:rsidR="00A06B6A" w:rsidRPr="00D35BBC">
              <w:rPr>
                <w:rFonts w:ascii="Times New Roman" w:hAnsi="Times New Roman"/>
                <w:sz w:val="24"/>
                <w:szCs w:val="24"/>
              </w:rPr>
              <w:t>, выполнение заданий</w:t>
            </w:r>
            <w:r w:rsidR="006E06F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в </w:t>
            </w:r>
            <w:r w:rsidR="00A06B6A"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DF6E63" w:rsidRPr="00D35BBC" w:rsidTr="00DF6E63">
        <w:trPr>
          <w:trHeight w:hRule="exact" w:val="126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349" w:rsidRPr="00D35BBC" w:rsidRDefault="00BF5716" w:rsidP="00DF6E6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Достижение мата без жертвы материала.   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EE5211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Практические занятия: разбор и разыгрывание с партнером специально подобранных позиций.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DF6E63" w:rsidRPr="00D35BBC" w:rsidTr="00DF6E63">
        <w:trPr>
          <w:trHeight w:hRule="exact" w:val="142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349" w:rsidRPr="00D35BBC" w:rsidRDefault="00BF5716" w:rsidP="00DF6E6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Шахматные  комбинации. 42 ч.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34ч.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42ч.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0C4FBC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Практические занятия: разбор специально подобранных позиций, решение тематических этюдов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зачет</w:t>
            </w:r>
            <w:r w:rsidR="00A06B6A"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,</w:t>
            </w:r>
            <w:r w:rsidR="00A06B6A" w:rsidRPr="00D35BBC">
              <w:rPr>
                <w:rFonts w:ascii="Times New Roman" w:hAnsi="Times New Roman"/>
                <w:sz w:val="24"/>
                <w:szCs w:val="24"/>
              </w:rPr>
              <w:t xml:space="preserve"> выполнение заданий</w:t>
            </w:r>
            <w:r w:rsidR="006E06F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в </w:t>
            </w:r>
            <w:r w:rsidR="00A06B6A"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DF6E63" w:rsidRPr="00D35BBC" w:rsidTr="00DF6E63">
        <w:trPr>
          <w:trHeight w:hRule="exact" w:val="128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349" w:rsidRPr="00D35BBC" w:rsidRDefault="00BF5716" w:rsidP="00DF6E63">
            <w:pPr>
              <w:pStyle w:val="a7"/>
              <w:spacing w:line="240" w:lineRule="auto"/>
              <w:jc w:val="center"/>
              <w:rPr>
                <w:rStyle w:val="aa"/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Style w:val="aa"/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Обобщение.   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          8ч.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13ч.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21 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920052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Участие в конкурсах и соревнованиях. Тестирование. Анкетирование.</w:t>
            </w:r>
          </w:p>
        </w:tc>
      </w:tr>
      <w:tr w:rsidR="00DF6E63" w:rsidRPr="00DF6E63" w:rsidTr="00DF6E63">
        <w:trPr>
          <w:trHeight w:hRule="exact" w:val="1262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23F" w:rsidRPr="00DF6E63" w:rsidRDefault="00A4723F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E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723F" w:rsidRPr="00DF6E63" w:rsidRDefault="00A4723F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E63">
              <w:rPr>
                <w:rFonts w:ascii="Times New Roman" w:hAnsi="Times New Roman"/>
                <w:b/>
                <w:sz w:val="24"/>
                <w:szCs w:val="24"/>
              </w:rPr>
              <w:t>43ч.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723F" w:rsidRPr="00DF6E63" w:rsidRDefault="00A4723F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E63">
              <w:rPr>
                <w:rFonts w:ascii="Times New Roman" w:hAnsi="Times New Roman"/>
                <w:b/>
                <w:sz w:val="24"/>
                <w:szCs w:val="24"/>
              </w:rPr>
              <w:t>101ч.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723F" w:rsidRPr="00DF6E63" w:rsidRDefault="00A4723F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E63">
              <w:rPr>
                <w:rFonts w:ascii="Times New Roman" w:hAnsi="Times New Roman"/>
                <w:b/>
                <w:sz w:val="24"/>
                <w:szCs w:val="24"/>
              </w:rPr>
              <w:t>144ч.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723F" w:rsidRPr="00DF6E63" w:rsidRDefault="00A4723F" w:rsidP="00DF6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23F" w:rsidRPr="00DF6E63" w:rsidRDefault="00A4723F" w:rsidP="00DF6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761B1" w:rsidRDefault="003761B1" w:rsidP="003761B1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761B1" w:rsidRPr="003761B1" w:rsidRDefault="003761B1" w:rsidP="003761B1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761B1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Тематический план</w:t>
      </w:r>
      <w:r w:rsidRPr="003761B1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 </w:t>
      </w:r>
      <w:r w:rsidRPr="003761B1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3761B1" w:rsidRPr="003761B1" w:rsidRDefault="003761B1" w:rsidP="003761B1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3761B1"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2.3.  (3 год обучения)</w:t>
      </w:r>
    </w:p>
    <w:p w:rsidR="00CF005B" w:rsidRPr="00D35BBC" w:rsidRDefault="00CF005B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tbl>
      <w:tblPr>
        <w:tblW w:w="507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2919"/>
        <w:gridCol w:w="1120"/>
        <w:gridCol w:w="1241"/>
        <w:gridCol w:w="1390"/>
        <w:gridCol w:w="3556"/>
        <w:gridCol w:w="3745"/>
      </w:tblGrid>
      <w:tr w:rsidR="00D84923" w:rsidRPr="00D35BBC" w:rsidTr="00D84923">
        <w:trPr>
          <w:trHeight w:hRule="exact" w:val="283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8E1F0E" w:rsidRDefault="00027A38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b/>
                <w:sz w:val="24"/>
                <w:szCs w:val="24"/>
                <w:shd w:val="clear" w:color="auto" w:fill="FFFFFF"/>
              </w:rPr>
              <w:t xml:space="preserve">№ 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раздела,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65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D84923" w:rsidRPr="00D35BBC" w:rsidTr="00D84923">
        <w:trPr>
          <w:trHeight w:hRule="exact" w:val="751"/>
        </w:trPr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923" w:rsidRPr="00D35BBC" w:rsidTr="00D84923">
        <w:trPr>
          <w:trHeight w:hRule="exact" w:val="87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B6A" w:rsidRPr="00D35BBC" w:rsidRDefault="00A06B6A" w:rsidP="00D84923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B6A" w:rsidRPr="00D35BBC" w:rsidRDefault="00A06B6A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Шахматная партия. Три стадии шахматной партии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B6A" w:rsidRPr="00D35BBC" w:rsidRDefault="00A06B6A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B6A" w:rsidRPr="00D35BBC" w:rsidRDefault="00A06B6A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20ч.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B6A" w:rsidRPr="00D35BBC" w:rsidRDefault="00A06B6A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26 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B6A" w:rsidRPr="00D35BBC" w:rsidRDefault="00920052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B6A" w:rsidRPr="00D35BBC" w:rsidRDefault="00A06B6A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D84923" w:rsidRPr="00D35BBC" w:rsidTr="00D84923">
        <w:trPr>
          <w:trHeight w:hRule="exact" w:val="156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9CC" w:rsidRPr="00D35BBC" w:rsidRDefault="009419CC" w:rsidP="00D84923">
            <w:pPr>
              <w:pStyle w:val="a7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Style w:val="aa"/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pStyle w:val="Default"/>
            </w:pPr>
            <w:r w:rsidRPr="00D35BBC">
              <w:t xml:space="preserve">Основы дебюта. Невыгодность раннего ввода в игру ладей и ферзя.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32ч.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42ч.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BF5716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D84923" w:rsidRPr="00D35BBC" w:rsidTr="00D84923">
        <w:trPr>
          <w:trHeight w:hRule="exact" w:val="14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9CC" w:rsidRPr="00D35BBC" w:rsidRDefault="00BF5716" w:rsidP="00D8492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Основы миттельшпиля.    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0C4FBC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Практические занятия: разбор специально подобранных позиций, решение тематических этюдов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D84923" w:rsidRPr="00D35BBC" w:rsidTr="00D84923">
        <w:trPr>
          <w:trHeight w:hRule="exact" w:val="128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9CC" w:rsidRPr="00D35BBC" w:rsidRDefault="00BF5716" w:rsidP="00D84923">
            <w:pPr>
              <w:pStyle w:val="a7"/>
              <w:spacing w:line="240" w:lineRule="auto"/>
              <w:jc w:val="center"/>
              <w:rPr>
                <w:rStyle w:val="aa"/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Style w:val="aa"/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Основы эндшпиля.    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14ч.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18. 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BF5716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выполнение заданий в 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D84923" w:rsidRPr="00D35BBC" w:rsidTr="00D84923">
        <w:trPr>
          <w:trHeight w:hRule="exact" w:val="154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9CC" w:rsidRPr="00D35BBC" w:rsidRDefault="00BF5716" w:rsidP="00D8492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Шахматная комбинация</w:t>
            </w:r>
            <w:r w:rsidRPr="00D35BBC">
              <w:rPr>
                <w:rFonts w:ascii="Times New Roman" w:hAnsi="Times New Roman"/>
                <w:b/>
                <w:color w:val="000080"/>
                <w:sz w:val="24"/>
                <w:szCs w:val="24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40 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46 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0C4FB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Практические занятия: разбор специально подобранных позиций, решение тематических этюдов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Участие в конкурсах и соревнованиях. Тестирование. Анкетирование.</w:t>
            </w:r>
          </w:p>
        </w:tc>
      </w:tr>
      <w:tr w:rsidR="00D84923" w:rsidRPr="00D35BBC" w:rsidTr="00D84923">
        <w:trPr>
          <w:trHeight w:hRule="exact" w:val="11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9CC" w:rsidRPr="00D35BBC" w:rsidRDefault="00BF5716" w:rsidP="00D8492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Обобщение.    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        2ч.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EE5211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Практические занятия: разбор и разыгрывание с партнером специально подобранных позиций.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Анкетирование,   выполнение заданий в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сети «Интернет»</w:t>
            </w:r>
            <w:r w:rsidRPr="00D35B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923" w:rsidRPr="00D35BBC" w:rsidTr="00D84923">
        <w:trPr>
          <w:trHeight w:hRule="exact" w:val="1288"/>
        </w:trPr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19CC" w:rsidRPr="00D84923" w:rsidRDefault="009419CC" w:rsidP="00D849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92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9CC" w:rsidRPr="00D84923" w:rsidRDefault="009419CC" w:rsidP="00D849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923">
              <w:rPr>
                <w:rFonts w:ascii="Times New Roman" w:hAnsi="Times New Roman"/>
                <w:b/>
                <w:sz w:val="24"/>
                <w:szCs w:val="24"/>
              </w:rPr>
              <w:t>31ч.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9CC" w:rsidRPr="00D84923" w:rsidRDefault="009419CC" w:rsidP="00D849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923">
              <w:rPr>
                <w:rFonts w:ascii="Times New Roman" w:hAnsi="Times New Roman"/>
                <w:b/>
                <w:sz w:val="24"/>
                <w:szCs w:val="24"/>
              </w:rPr>
              <w:t>113ч.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9CC" w:rsidRPr="00D84923" w:rsidRDefault="009419CC" w:rsidP="00D849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923">
              <w:rPr>
                <w:rFonts w:ascii="Times New Roman" w:hAnsi="Times New Roman"/>
                <w:b/>
                <w:sz w:val="24"/>
                <w:szCs w:val="24"/>
              </w:rPr>
              <w:t>144ч.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9CC" w:rsidRPr="00D84923" w:rsidRDefault="009419CC" w:rsidP="00D849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332F" w:rsidRDefault="0061332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sectPr w:rsidR="0061332F" w:rsidSect="0002381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379AF" w:rsidRPr="0061332F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lastRenderedPageBreak/>
        <w:t>III</w:t>
      </w:r>
      <w:r w:rsidRPr="006133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Содержание программы</w:t>
      </w:r>
    </w:p>
    <w:p w:rsidR="00D379AF" w:rsidRPr="0061332F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t>3.1. (1 год обучения)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61332F">
        <w:rPr>
          <w:color w:val="auto"/>
          <w:sz w:val="28"/>
          <w:szCs w:val="28"/>
        </w:rPr>
        <w:t xml:space="preserve"> </w:t>
      </w:r>
      <w:r w:rsidRPr="00D96771">
        <w:rPr>
          <w:b/>
          <w:color w:val="auto"/>
          <w:sz w:val="28"/>
          <w:szCs w:val="28"/>
        </w:rPr>
        <w:t>Шахматная доска</w:t>
      </w:r>
      <w:r w:rsidRPr="0061332F">
        <w:rPr>
          <w:color w:val="auto"/>
          <w:sz w:val="28"/>
          <w:szCs w:val="28"/>
        </w:rPr>
        <w:t xml:space="preserve">, белые и черные поля, горизонталь, вертикаль, диагональ, центр. 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2C017D">
        <w:rPr>
          <w:b/>
          <w:color w:val="auto"/>
          <w:sz w:val="28"/>
          <w:szCs w:val="28"/>
        </w:rPr>
        <w:t>"Горизонталь"</w:t>
      </w:r>
      <w:r w:rsidRPr="0061332F">
        <w:rPr>
          <w:color w:val="auto"/>
          <w:sz w:val="28"/>
          <w:szCs w:val="28"/>
        </w:rPr>
        <w:t xml:space="preserve"> </w:t>
      </w:r>
      <w:r w:rsidR="00D96771">
        <w:rPr>
          <w:color w:val="auto"/>
          <w:sz w:val="28"/>
          <w:szCs w:val="28"/>
        </w:rPr>
        <w:t>д</w:t>
      </w:r>
      <w:r w:rsidRPr="0061332F">
        <w:rPr>
          <w:color w:val="auto"/>
          <w:sz w:val="28"/>
          <w:szCs w:val="28"/>
        </w:rPr>
        <w:t xml:space="preserve">вое играющих по очереди заполняют одну из горизонтальных линий шахматной доски кубиками (фишками, пешками и т. п.). 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D96771">
        <w:rPr>
          <w:b/>
          <w:color w:val="auto"/>
          <w:sz w:val="28"/>
          <w:szCs w:val="28"/>
        </w:rPr>
        <w:t>"Вертикаль"</w:t>
      </w:r>
      <w:r w:rsidRPr="0061332F">
        <w:rPr>
          <w:color w:val="auto"/>
          <w:sz w:val="28"/>
          <w:szCs w:val="28"/>
        </w:rPr>
        <w:t xml:space="preserve"> </w:t>
      </w:r>
      <w:r w:rsidR="00D96771">
        <w:rPr>
          <w:color w:val="auto"/>
          <w:sz w:val="28"/>
          <w:szCs w:val="28"/>
        </w:rPr>
        <w:t>т</w:t>
      </w:r>
      <w:r w:rsidRPr="0061332F">
        <w:rPr>
          <w:color w:val="auto"/>
          <w:sz w:val="28"/>
          <w:szCs w:val="28"/>
        </w:rPr>
        <w:t xml:space="preserve">о же самое, но заполняется одна из вертикальных линий шахматной доски. 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D96771">
        <w:rPr>
          <w:b/>
          <w:color w:val="auto"/>
          <w:sz w:val="28"/>
          <w:szCs w:val="28"/>
        </w:rPr>
        <w:t>"Диагональ"</w:t>
      </w:r>
      <w:r w:rsidRPr="0061332F">
        <w:rPr>
          <w:color w:val="auto"/>
          <w:sz w:val="28"/>
          <w:szCs w:val="28"/>
        </w:rPr>
        <w:t xml:space="preserve"> </w:t>
      </w:r>
      <w:r w:rsidR="00D96771">
        <w:rPr>
          <w:color w:val="auto"/>
          <w:sz w:val="28"/>
          <w:szCs w:val="28"/>
        </w:rPr>
        <w:t>т</w:t>
      </w:r>
      <w:r w:rsidRPr="0061332F">
        <w:rPr>
          <w:color w:val="auto"/>
          <w:sz w:val="28"/>
          <w:szCs w:val="28"/>
        </w:rPr>
        <w:t xml:space="preserve">о же самое, но заполняется одна из диагоналей шахматной доски. 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D96771">
        <w:rPr>
          <w:b/>
          <w:color w:val="auto"/>
          <w:sz w:val="28"/>
          <w:szCs w:val="28"/>
        </w:rPr>
        <w:t>Шахматные фигуры</w:t>
      </w:r>
      <w:r w:rsidRPr="0061332F">
        <w:rPr>
          <w:color w:val="auto"/>
          <w:sz w:val="28"/>
          <w:szCs w:val="28"/>
        </w:rPr>
        <w:t xml:space="preserve">. Белые, черные, ладья, слон, ферзь, конь, пешка, король. 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4E27F6">
        <w:rPr>
          <w:b/>
          <w:color w:val="auto"/>
          <w:sz w:val="28"/>
          <w:szCs w:val="28"/>
        </w:rPr>
        <w:t>Начальная расстановка фигур</w:t>
      </w:r>
      <w:r w:rsidRPr="0061332F">
        <w:rPr>
          <w:color w:val="auto"/>
          <w:sz w:val="28"/>
          <w:szCs w:val="28"/>
        </w:rPr>
        <w:t xml:space="preserve">. 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 </w:t>
      </w:r>
    </w:p>
    <w:p w:rsidR="00D379AF" w:rsidRPr="0061332F" w:rsidRDefault="00D379AF" w:rsidP="004E27F6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Ходы и взятие фигур</w:t>
      </w:r>
      <w:r w:rsidRPr="0061332F">
        <w:rPr>
          <w:sz w:val="28"/>
          <w:szCs w:val="28"/>
        </w:rPr>
        <w:t xml:space="preserve">. Правила хода и взятия каждой из фигур, игра "на уничтожение",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Цель шахматной партии</w:t>
      </w:r>
      <w:r w:rsidRPr="0061332F">
        <w:rPr>
          <w:sz w:val="28"/>
          <w:szCs w:val="28"/>
        </w:rPr>
        <w:t xml:space="preserve">. Шах, мат, пат, ничья, мат в один ход, длинная и короткая рокировка и ее правила.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Игра всеми фигурами</w:t>
      </w:r>
      <w:r w:rsidRPr="0061332F">
        <w:rPr>
          <w:sz w:val="28"/>
          <w:szCs w:val="28"/>
        </w:rPr>
        <w:t xml:space="preserve"> </w:t>
      </w:r>
      <w:r w:rsidR="004E27F6">
        <w:rPr>
          <w:sz w:val="28"/>
          <w:szCs w:val="28"/>
        </w:rPr>
        <w:t>с</w:t>
      </w:r>
      <w:r w:rsidRPr="0061332F">
        <w:rPr>
          <w:sz w:val="28"/>
          <w:szCs w:val="28"/>
        </w:rPr>
        <w:t xml:space="preserve">амые общие представления о том, как начинать шахматную партию. </w:t>
      </w:r>
    </w:p>
    <w:p w:rsidR="00D379AF" w:rsidRPr="0061332F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3.2. (2 год обучения)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Краткая история шахмат</w:t>
      </w:r>
      <w:r w:rsidRPr="0061332F">
        <w:rPr>
          <w:sz w:val="28"/>
          <w:szCs w:val="28"/>
        </w:rPr>
        <w:t>. Рождение ша</w:t>
      </w:r>
      <w:r w:rsidR="006E06F4">
        <w:rPr>
          <w:sz w:val="28"/>
          <w:szCs w:val="28"/>
        </w:rPr>
        <w:t xml:space="preserve">хмат. </w:t>
      </w:r>
      <w:r w:rsidRPr="0061332F">
        <w:rPr>
          <w:sz w:val="28"/>
          <w:szCs w:val="28"/>
        </w:rPr>
        <w:t xml:space="preserve">Шахматы проникают в Европу. Чемпионы мира по шахматам.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Шахматная нотация</w:t>
      </w:r>
      <w:r w:rsidRPr="0061332F">
        <w:rPr>
          <w:sz w:val="28"/>
          <w:szCs w:val="28"/>
        </w:rPr>
        <w:t xml:space="preserve">. 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Ценность шахматных фигур</w:t>
      </w:r>
      <w:r w:rsidRPr="0061332F">
        <w:rPr>
          <w:sz w:val="28"/>
          <w:szCs w:val="28"/>
        </w:rPr>
        <w:t xml:space="preserve">. Ценность фигур. Сравнительная сила фигур. Достижение материального перевеса. Способы защиты.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Техника матования одинокого короля</w:t>
      </w:r>
      <w:r w:rsidRPr="0061332F">
        <w:rPr>
          <w:sz w:val="28"/>
          <w:szCs w:val="28"/>
        </w:rPr>
        <w:t xml:space="preserve">. Две ладьи против короля. Ферзь и ладья против короля. Король и ферзь против короля. Король и ладья против короля.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Достижение мата без жертвы материала</w:t>
      </w:r>
      <w:r w:rsidRPr="0061332F">
        <w:rPr>
          <w:sz w:val="28"/>
          <w:szCs w:val="28"/>
        </w:rPr>
        <w:t xml:space="preserve">. Учебные положения на мат в два хода в дебюте, миттельшпиле и эндшпиле (начале, середине и конце игры). Защита от мата.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Шахматная комбинация.</w:t>
      </w:r>
      <w:r w:rsidRPr="0061332F">
        <w:rPr>
          <w:sz w:val="28"/>
          <w:szCs w:val="28"/>
        </w:rPr>
        <w:t xml:space="preserve">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</w:t>
      </w:r>
      <w:r w:rsidRPr="0061332F">
        <w:rPr>
          <w:sz w:val="28"/>
          <w:szCs w:val="28"/>
        </w:rPr>
        <w:lastRenderedPageBreak/>
        <w:t xml:space="preserve">достижению материального перевеса. Комбинации для достижения ничьей (комбинации на вечный шах, патовые комбинации и др.). </w:t>
      </w:r>
    </w:p>
    <w:p w:rsidR="00D379AF" w:rsidRPr="0061332F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79AF" w:rsidRPr="00511662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t>3.3. (3 год обучения)</w:t>
      </w:r>
      <w:r w:rsidR="0051166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D379A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Основы дебюта</w:t>
      </w:r>
      <w:r w:rsidRPr="0061332F">
        <w:rPr>
          <w:sz w:val="28"/>
          <w:szCs w:val="28"/>
        </w:rPr>
        <w:t xml:space="preserve">. Двух- и трехходовые партии. Невыгодность раннего ввода в игру ладей и ферзя. Игра на мат с первых ходов. Детский мат и защита от него. Игра против «повторюшки-хрюшки». Принципы игры в дебюте. Быстрейшее развитие фигур. Понятие о темпе. Гамбиты. Наказание «пешкоедов». Борьба за центр. Безопасная позиция короля. Гармоничное пешечное расположение. Связка в дебюте. Коротко о дебютах. </w:t>
      </w:r>
    </w:p>
    <w:p w:rsidR="00E57AAC" w:rsidRDefault="00E57AAC" w:rsidP="00D379AF">
      <w:pPr>
        <w:pStyle w:val="Default"/>
        <w:rPr>
          <w:sz w:val="28"/>
          <w:szCs w:val="28"/>
          <w:shd w:val="clear" w:color="auto" w:fill="FFFFFF"/>
        </w:rPr>
      </w:pPr>
      <w:r w:rsidRPr="00E57AAC">
        <w:rPr>
          <w:b/>
          <w:sz w:val="28"/>
          <w:szCs w:val="28"/>
          <w:shd w:val="clear" w:color="auto" w:fill="FFFFFF"/>
        </w:rPr>
        <w:t>Пешечная структура и положение в ней фигур</w:t>
      </w:r>
      <w:r>
        <w:rPr>
          <w:sz w:val="28"/>
          <w:szCs w:val="28"/>
          <w:shd w:val="clear" w:color="auto" w:fill="FFFFFF"/>
        </w:rPr>
        <w:t>. «Хорошие» и «плохие слоны». Слон сильнее короля. Конь сильнее слона.</w:t>
      </w:r>
    </w:p>
    <w:p w:rsidR="00E57AAC" w:rsidRDefault="00E57AAC" w:rsidP="00D379AF">
      <w:pPr>
        <w:pStyle w:val="Default"/>
        <w:rPr>
          <w:sz w:val="28"/>
          <w:szCs w:val="28"/>
          <w:shd w:val="clear" w:color="auto" w:fill="FFFFFF"/>
        </w:rPr>
      </w:pPr>
      <w:r w:rsidRPr="00E57AAC">
        <w:rPr>
          <w:b/>
          <w:sz w:val="28"/>
          <w:szCs w:val="28"/>
          <w:shd w:val="clear" w:color="auto" w:fill="FFFFFF"/>
        </w:rPr>
        <w:t>Разноцветные слоны в миттельшпиле.</w:t>
      </w:r>
      <w:r>
        <w:rPr>
          <w:sz w:val="28"/>
          <w:szCs w:val="28"/>
          <w:shd w:val="clear" w:color="auto" w:fill="FFFFFF"/>
        </w:rPr>
        <w:t xml:space="preserve"> Выключение фигур соперника из игры.</w:t>
      </w:r>
    </w:p>
    <w:p w:rsidR="00E57AAC" w:rsidRDefault="00E57AAC" w:rsidP="00D379AF">
      <w:pPr>
        <w:pStyle w:val="Default"/>
        <w:rPr>
          <w:sz w:val="28"/>
          <w:szCs w:val="28"/>
          <w:shd w:val="clear" w:color="auto" w:fill="FFFFFF"/>
        </w:rPr>
      </w:pPr>
      <w:r w:rsidRPr="00E57AAC">
        <w:rPr>
          <w:b/>
          <w:sz w:val="28"/>
          <w:szCs w:val="28"/>
          <w:shd w:val="clear" w:color="auto" w:fill="FFFFFF"/>
        </w:rPr>
        <w:t>Борьба за создание пешечного центра.</w:t>
      </w:r>
      <w:r>
        <w:rPr>
          <w:sz w:val="28"/>
          <w:szCs w:val="28"/>
          <w:shd w:val="clear" w:color="auto" w:fill="FFFFFF"/>
        </w:rPr>
        <w:t xml:space="preserve"> Подрыв пешечного центра. Фигуры против пешечного центра.</w:t>
      </w:r>
    </w:p>
    <w:p w:rsidR="00E57AAC" w:rsidRDefault="00E57AAC" w:rsidP="00E57AA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E57AAC">
        <w:rPr>
          <w:rStyle w:val="c0"/>
          <w:rFonts w:eastAsia="Calibri"/>
          <w:b/>
          <w:sz w:val="28"/>
          <w:szCs w:val="28"/>
        </w:rPr>
        <w:t>Пешечная цепь.</w:t>
      </w:r>
      <w:r>
        <w:rPr>
          <w:rStyle w:val="c0"/>
          <w:rFonts w:eastAsia="Calibri"/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Использование пешечного перевеса на ферзевом фланге, в центре. Борьба с пешечным перевесом на фланге.</w:t>
      </w:r>
    </w:p>
    <w:p w:rsidR="00E57AAC" w:rsidRPr="00E57AAC" w:rsidRDefault="00E57AAC" w:rsidP="00E57AA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Организация и контроль за самостоятельным анализом детьми позиций с пешечной формацией. Организация и контроль за самостоятельным изучением шахматной литературы.</w:t>
      </w:r>
    </w:p>
    <w:p w:rsidR="00E57AAC" w:rsidRPr="0061332F" w:rsidRDefault="00E57AAC" w:rsidP="00D379AF">
      <w:pPr>
        <w:pStyle w:val="Default"/>
        <w:rPr>
          <w:sz w:val="28"/>
          <w:szCs w:val="28"/>
        </w:rPr>
      </w:pPr>
    </w:p>
    <w:p w:rsidR="00D379AF" w:rsidRPr="0061332F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t>. Организационно-педагогические условия реализации программы</w:t>
      </w:r>
    </w:p>
    <w:p w:rsidR="00D379AF" w:rsidRPr="0061332F" w:rsidRDefault="00D379AF" w:rsidP="00D379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332F">
        <w:rPr>
          <w:rFonts w:ascii="Times New Roman" w:hAnsi="Times New Roman"/>
          <w:b/>
          <w:sz w:val="28"/>
          <w:szCs w:val="28"/>
        </w:rPr>
        <w:t xml:space="preserve">Помещение: </w:t>
      </w:r>
      <w:r w:rsidRPr="0061332F">
        <w:rPr>
          <w:rFonts w:ascii="Times New Roman" w:hAnsi="Times New Roman"/>
          <w:sz w:val="28"/>
          <w:szCs w:val="28"/>
        </w:rPr>
        <w:t>учебный класс.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32F">
        <w:rPr>
          <w:rFonts w:ascii="Times New Roman" w:hAnsi="Times New Roman"/>
          <w:b/>
          <w:sz w:val="28"/>
          <w:szCs w:val="28"/>
        </w:rPr>
        <w:t>Оборудование:</w:t>
      </w:r>
      <w:r w:rsidRPr="0061332F">
        <w:rPr>
          <w:rFonts w:ascii="Times New Roman" w:hAnsi="Times New Roman"/>
          <w:sz w:val="28"/>
          <w:szCs w:val="28"/>
        </w:rPr>
        <w:t xml:space="preserve"> рабочие столы, принтер, раздаточный материал, наглядные пособия, учебная доска; ноутбук, проектор, демонстрационные образцы комплекты шахматных фигур с досками –8 шт.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32F">
        <w:rPr>
          <w:rFonts w:ascii="Times New Roman" w:hAnsi="Times New Roman"/>
          <w:b/>
          <w:sz w:val="28"/>
          <w:szCs w:val="28"/>
        </w:rPr>
        <w:t>Информационные, методические и иные ресурсы:</w:t>
      </w:r>
      <w:r w:rsidRPr="0061332F">
        <w:rPr>
          <w:rFonts w:ascii="Times New Roman" w:hAnsi="Times New Roman"/>
          <w:sz w:val="28"/>
          <w:szCs w:val="28"/>
        </w:rPr>
        <w:t xml:space="preserve"> методические пособия, аудиозаписи и видеозаписи из интернет-ресурсов.</w:t>
      </w:r>
    </w:p>
    <w:p w:rsidR="00D379AF" w:rsidRPr="0061332F" w:rsidRDefault="00D379AF" w:rsidP="00D379AF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1332F">
        <w:rPr>
          <w:rFonts w:ascii="Times New Roman" w:hAnsi="Times New Roman"/>
          <w:b/>
          <w:spacing w:val="-2"/>
          <w:sz w:val="28"/>
          <w:szCs w:val="28"/>
        </w:rPr>
        <w:t>Детям потребуются следующие материалы и инструменты:</w:t>
      </w:r>
    </w:p>
    <w:p w:rsidR="005805B5" w:rsidRPr="00E87BF0" w:rsidRDefault="00D379AF" w:rsidP="00E87BF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1332F">
        <w:rPr>
          <w:rFonts w:ascii="Times New Roman" w:hAnsi="Times New Roman"/>
          <w:sz w:val="28"/>
          <w:szCs w:val="28"/>
        </w:rPr>
        <w:t xml:space="preserve">тетрадь в клетку, карандаш, линейку, усидчивость, послушание, вера в себя </w:t>
      </w:r>
    </w:p>
    <w:p w:rsidR="00CE16CC" w:rsidRDefault="00CE16CC" w:rsidP="00D379AF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79AF" w:rsidRPr="0061332F" w:rsidRDefault="00D379AF" w:rsidP="00D379AF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Формы аттестации/контроля 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Контроль в управлении процессом обучения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виде предварительного (входного), текущего, итогового контроля.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Входной контроль</w:t>
      </w:r>
      <w:r w:rsidRPr="0061332F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t>проводится в форме собеседования на вводных уроках с целью выявления уровня начальных знаний. На основе полученных данных выявляется готовность к усвоению программного материала.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Текущий контроль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t xml:space="preserve"> за усвоением знаний, умений и навыков проводится в течение всего года на каждом занятии и представляет собой основную форму контроля. Используются такие методы, как наблюдение, опрос, контрольные испытания, учебно-тренировочные занятия, где учащиеся могут применить свои знания на практике, выполняя задания коллективно и индивидуально.  По 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окончании раздела проводится тестирование либо выполнение практического задания.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Промежуточный контроль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по окончании полугодия в форме тестирования, участия в соревнованиях и конкурсах различного уровня.</w:t>
      </w:r>
    </w:p>
    <w:p w:rsidR="00ED4ADF" w:rsidRPr="0061332F" w:rsidRDefault="00D379AF" w:rsidP="00DA7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Итоговый контроль</w:t>
      </w:r>
      <w:r w:rsidRPr="0061332F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t>проводится в конце учебного курса в виде зачетных соревнований  по  различным приемам и ситуациям и т.д.</w:t>
      </w:r>
    </w:p>
    <w:p w:rsidR="0033769F" w:rsidRDefault="0033769F" w:rsidP="00DA77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4ADF" w:rsidRPr="00B03A08" w:rsidRDefault="00DA7757" w:rsidP="00DA77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A775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 w:rsidRPr="00DA77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8724D" w:rsidRPr="00B8724D">
        <w:rPr>
          <w:rFonts w:ascii="Times New Roman" w:eastAsia="Times New Roman" w:hAnsi="Times New Roman"/>
          <w:b/>
          <w:sz w:val="28"/>
          <w:szCs w:val="24"/>
          <w:lang w:eastAsia="ru-RU"/>
        </w:rPr>
        <w:t>Оценочные материалы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3969"/>
        <w:gridCol w:w="2551"/>
      </w:tblGrid>
      <w:tr w:rsidR="00DA7757" w:rsidRPr="00D35BBC" w:rsidTr="00511662">
        <w:tc>
          <w:tcPr>
            <w:tcW w:w="1418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51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диагностики</w:t>
            </w:r>
          </w:p>
        </w:tc>
      </w:tr>
      <w:tr w:rsidR="00DA7757" w:rsidRPr="00D35BBC" w:rsidTr="00511662">
        <w:tc>
          <w:tcPr>
            <w:tcW w:w="1418" w:type="dxa"/>
            <w:vMerge w:val="restart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1.Освоенность образовательной программы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Ниже среднего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(учащийся овладел менее чем половиной объёма знаний, предусмотренных программой)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(объем усвоенных знаний составляет более половины)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(учащийся освоил практически весь объем знаний, предусмотренных программой)</w:t>
            </w:r>
          </w:p>
        </w:tc>
        <w:tc>
          <w:tcPr>
            <w:tcW w:w="2551" w:type="dxa"/>
            <w:vMerge w:val="restart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тестирование, анкетирование, самостоятельная работа</w:t>
            </w:r>
          </w:p>
        </w:tc>
      </w:tr>
      <w:tr w:rsidR="00DA7757" w:rsidRPr="00D35BBC" w:rsidTr="00511662">
        <w:tc>
          <w:tcPr>
            <w:tcW w:w="1418" w:type="dxa"/>
            <w:vMerge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2.Владение специальной терминологией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Ниже среднего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(учащийся, как правило, избегает употреблять специальные термины)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(учащийся сочетает специальную терминологию с бытовой)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(специальные термины употребляют осознанно и в полном соответствии с их содержанием)</w:t>
            </w:r>
          </w:p>
        </w:tc>
        <w:tc>
          <w:tcPr>
            <w:tcW w:w="2551" w:type="dxa"/>
            <w:vMerge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7757" w:rsidRPr="00D35BBC" w:rsidTr="00511662">
        <w:tc>
          <w:tcPr>
            <w:tcW w:w="1418" w:type="dxa"/>
            <w:vMerge w:val="restart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подготовка</w:t>
            </w: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1.Сформированность учебных умений и навыков, предусмотренных программой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Ниже среднего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(учащийся овладел менее чем половиной предусмотренных умений и навыков)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(объем усвоенных умений и навыков составляет более половины)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(учащийся освоил практически всеми умениями и навыками, предусмотренными программой)</w:t>
            </w:r>
          </w:p>
        </w:tc>
        <w:tc>
          <w:tcPr>
            <w:tcW w:w="2551" w:type="dxa"/>
            <w:vMerge w:val="restart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DA7757" w:rsidRPr="00D35BBC" w:rsidTr="00511662">
        <w:tc>
          <w:tcPr>
            <w:tcW w:w="1418" w:type="dxa"/>
            <w:vMerge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2.Умение пользоваться источниками информации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Ниже среднего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(учащийся испытывает серьёзные затруднения при работе с литературой и с компьютерными источниками информации, нуждается в постоянной помощи и контроле педагога)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(работает с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литературой и компьютерными источниками информации с помощью педагога)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(работает с литературой и компьютерными источниками информации самостоятельно, не испытывая особых затруднений)</w:t>
            </w:r>
          </w:p>
        </w:tc>
        <w:tc>
          <w:tcPr>
            <w:tcW w:w="2551" w:type="dxa"/>
            <w:vMerge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7757" w:rsidRPr="00D35BBC" w:rsidTr="00511662">
        <w:tc>
          <w:tcPr>
            <w:tcW w:w="1418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Креативность</w:t>
            </w: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творческих способностей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Ниже среднего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(учащийся в состоянии выполнять лишь простейшие практические задания)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(выполняет в основном задания на основе образца)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(выполняет творческие задания с элементами творчества)</w:t>
            </w:r>
          </w:p>
        </w:tc>
        <w:tc>
          <w:tcPr>
            <w:tcW w:w="2551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работа, тестирование</w:t>
            </w:r>
          </w:p>
        </w:tc>
      </w:tr>
    </w:tbl>
    <w:p w:rsidR="00D716A7" w:rsidRDefault="00D716A7" w:rsidP="00DA7757">
      <w:pPr>
        <w:tabs>
          <w:tab w:val="left" w:pos="3240"/>
          <w:tab w:val="center" w:pos="4731"/>
        </w:tabs>
        <w:spacing w:after="0" w:line="240" w:lineRule="auto"/>
        <w:ind w:right="176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DA7757" w:rsidRPr="00DA7757" w:rsidRDefault="00DA7757" w:rsidP="00DA7757">
      <w:pPr>
        <w:tabs>
          <w:tab w:val="left" w:pos="3240"/>
          <w:tab w:val="center" w:pos="4731"/>
        </w:tabs>
        <w:spacing w:after="0" w:line="240" w:lineRule="auto"/>
        <w:ind w:right="17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A775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 w:rsidRPr="00DA7757">
        <w:rPr>
          <w:rFonts w:ascii="Times New Roman" w:eastAsia="Times New Roman" w:hAnsi="Times New Roman"/>
          <w:b/>
          <w:sz w:val="28"/>
          <w:szCs w:val="28"/>
          <w:lang w:eastAsia="ru-RU"/>
        </w:rPr>
        <w:t>. СПИСОК ЛИТЕРАТУРЫ</w:t>
      </w:r>
    </w:p>
    <w:p w:rsidR="00DA7757" w:rsidRPr="00D35BBC" w:rsidRDefault="00DA7757" w:rsidP="00DA7757">
      <w:pPr>
        <w:tabs>
          <w:tab w:val="num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DA7757" w:rsidRPr="0061332F" w:rsidRDefault="00DA7757" w:rsidP="00DA7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Для педагога</w:t>
      </w:r>
    </w:p>
    <w:p w:rsidR="00DA7757" w:rsidRPr="00D716A7" w:rsidRDefault="00DA7757" w:rsidP="00DA77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716A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Методические рекомендации по разработке и оформлению ДОП.Буйлова Л.Н. - Москва, ГАОУ ВО «Московский институт открытого образования», 2015.</w:t>
      </w:r>
    </w:p>
    <w:p w:rsidR="00DA7757" w:rsidRPr="00D716A7" w:rsidRDefault="00DA7757" w:rsidP="00DA77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716A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Методические рекомендации по разработке разноуровневых программ дополнительного образования. – Москва, ГАОУ ВО «МГПУ», АНО ДПО «Открытое образование», 2016.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Гришин В. Малыши играют в шахматы. / М.: Просвещение, 1991.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Злотник Б., Кузьмина С. Курс-минимум по шахматам. / М.: ГЦОЛИФК, 1990.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Князева В. Азбука шахматиста. / Ангрен, 1990.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Князева В. Уроки шахмат. / Ташкент: 1992.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Программы общеобразовательных учреждений. Начальные классы. / М.: Просвещение, 2002.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Сухин И. Волшебные фигуры. / М.: Новая школа, 1994.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Шахматы – школе. Сост. Б.Гершунский, А.Костьев. / М.: Педагогика, 1991;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Пожарский В.Н. Шахматный учебник. – Рязань, 1994</w:t>
      </w:r>
    </w:p>
    <w:p w:rsidR="00DA7757" w:rsidRPr="00D716A7" w:rsidRDefault="00DA7757" w:rsidP="00DA775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16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DA7757" w:rsidRPr="00D716A7" w:rsidRDefault="00DA7757" w:rsidP="00DA775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16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Для детей</w:t>
      </w:r>
    </w:p>
    <w:p w:rsidR="00DA7757" w:rsidRPr="00D716A7" w:rsidRDefault="00DA7757" w:rsidP="00DA7757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7757" w:rsidRPr="00D716A7" w:rsidRDefault="00DA7757" w:rsidP="0051166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Злотник Б., Кузьмина С. Курс-минимум по шахматам. / М.: ГЦОЛИФК, 1990.</w:t>
      </w:r>
    </w:p>
    <w:p w:rsidR="00DA7757" w:rsidRPr="00D716A7" w:rsidRDefault="00DA7757" w:rsidP="00DA775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Князева В. Азбука шахматиста. / Ангрен, 1990.</w:t>
      </w:r>
    </w:p>
    <w:p w:rsidR="00DA7757" w:rsidRPr="00D716A7" w:rsidRDefault="00DA7757" w:rsidP="00DA775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Князева В. Уроки шахмат. / Ташкент: 1992.</w:t>
      </w:r>
    </w:p>
    <w:p w:rsidR="00DA7757" w:rsidRPr="00B03A08" w:rsidRDefault="00DA7757" w:rsidP="007F3CC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DA7757" w:rsidRPr="009709EA" w:rsidRDefault="00DA7757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AF5AFA" w:rsidRDefault="00D716A7" w:rsidP="00AF5AFA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DA775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VII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DA775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AF5AFA" w:rsidRPr="00AF5AFA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Проверочный материал тесты и задания</w:t>
      </w:r>
    </w:p>
    <w:p w:rsidR="00AF5AFA" w:rsidRPr="00AF5AFA" w:rsidRDefault="00AF5AFA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b/>
          <w:bCs/>
          <w:color w:val="auto"/>
          <w:sz w:val="28"/>
          <w:szCs w:val="28"/>
        </w:rPr>
        <w:t xml:space="preserve">Дидактические игры и задания первого года </w:t>
      </w:r>
      <w:r w:rsidR="007F3CC6" w:rsidRPr="00D716A7">
        <w:rPr>
          <w:b/>
          <w:bCs/>
          <w:color w:val="auto"/>
          <w:sz w:val="28"/>
          <w:szCs w:val="28"/>
        </w:rPr>
        <w:t>обучения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"Горизонталь". Двое играющих по очереди заполняют одну из горизонтальных линий шахматной доски кубиками (фишками, пешками и т. п.). 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"Вертикаль". То же самое, но заполняется одна из вертикальных линий шахматной доски. 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"Диагональ". То же самое, но заполняется одна из диагоналей шахматной доски. 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2. Шахматные фигуры. Белые, черные, ладья, слон, ферзь, конь, пешка, король. 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 </w:t>
      </w:r>
    </w:p>
    <w:p w:rsidR="00AF5AFA" w:rsidRPr="00D716A7" w:rsidRDefault="00AF5AFA" w:rsidP="007F3CC6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"Угадайка". Педагог словесно описывает одну из шахматных фигур, дети должны догадаться, что это за фигура.  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3. Начальная расстановка фигур. 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color w:val="auto"/>
          <w:sz w:val="28"/>
          <w:szCs w:val="28"/>
        </w:rPr>
        <w:t>"Мешоче</w:t>
      </w:r>
      <w:r w:rsidRPr="00D716A7">
        <w:rPr>
          <w:sz w:val="28"/>
          <w:szCs w:val="28"/>
        </w:rPr>
        <w:t xml:space="preserve">к". Ученики по одной вынимают из мешочка шахматные фигуры и постепенно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расставляют начальную позицию.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"Да и нет". Педагог берет две шахматные фигурки и спрашивает детей, стоят ли эти фигуры рядом в начальном положении.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4. Ходы и взятие фигур. Правила хода и взятия каждой из фигур, игра "на уничтожение",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черных фигур.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"Защита". Здесь нужно одной белой фигурой защитить другую, стоящую под боем.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5. Цель шахматной партии. Шах, мат, пат, ничья, мат в один ход, длинная и короткая рокировка и ее правила.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"Шах или не шах". Приводится ряд положений, в которых ученики должны определить: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стоит ли король под шахом или нет. "Дай шах". Требуется объявить шах неприятельскому королю.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"Мат или не мат". Приводится ряд положений, в которых ученики должны определить: дан ли мат черному королю.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"Первый шах". Игра проводится всеми фигурами из начального положения. Выигрывает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lastRenderedPageBreak/>
        <w:t xml:space="preserve">тот, кто объявит первый шах.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"Рокировка". Ученики должны определить, можно ли рокировать в тех или иных случаях.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6. Игра всеми фигурами из начального положения. Самые общие представления о том, как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начинать шахматную партию. </w:t>
      </w:r>
    </w:p>
    <w:p w:rsidR="00DA7757" w:rsidRPr="00D716A7" w:rsidRDefault="00AF5AFA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"Два хода".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 </w:t>
      </w:r>
    </w:p>
    <w:p w:rsidR="007F3CC6" w:rsidRPr="00D716A7" w:rsidRDefault="007F3CC6" w:rsidP="007F3CC6">
      <w:pPr>
        <w:pStyle w:val="Default"/>
        <w:rPr>
          <w:color w:val="auto"/>
          <w:sz w:val="28"/>
          <w:szCs w:val="28"/>
        </w:rPr>
      </w:pPr>
      <w:r w:rsidRPr="00D716A7">
        <w:rPr>
          <w:b/>
          <w:bCs/>
          <w:color w:val="auto"/>
          <w:sz w:val="28"/>
          <w:szCs w:val="28"/>
        </w:rPr>
        <w:t>Дидактические игры и задания второго года обучения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 «Назови вертикаль». Педагог показывает одну из вертикалей, ученики должны назвать ее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(например:«Вертикаль «е»), Так школьники называют все вертикали. Затем педагог спрашивает: «На какой вертикали в начальной позиции стоят короли? Ферзи? Королевские слоны? Ферзевые ладьи?» И т. п.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«Назови горизонталь». Это задание подобно предыдущему, но дети выявляют горизонталь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(например:«Вторая горизонталь»).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«Назови диагональ». А здесь определяется диагональ (например: «Диагональ е1 – а5»).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3. Ценность шахматных фигур. Ценность фигур. Сравнительная сила фигур. Достижение материального перевеса. Способы защиты.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 «Кто сильнее». Педагог показывает детям две фигуры и спрашивает: «Какая фигура сильнее? На сколько очков?»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4. Техника матования одинокого короля. Две ладьи против короля. Ферзь и ладья против короля. Король и ферзь против короля. Король и ладья против короля.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 «Шах или мат». Шах или мат черному королю?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«Мат или пат». Нужно определить, мат или пат на шахматной доске.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«Мат в один ход». Требуется объявить мат в один ход черному королю.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«На крайнюю линию». Белыми надо сделать такой ход, чтобы черный король отступил на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одну из крайних вертикалей или горизонталей. «В угол». Требуется сделать такой ход, чтобы черным пришлось отойти королем на угловое поле.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5. Достижение мата без жертвы материала. Учебные положения на мат в два хода в дебюте, миттельшпиле и эндшпиле (начале, середине и конце игры). Защита от мата.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 «Объяви мат в два хода». В учебных положениях белые начинают и дают мат в два хода.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«Защитись от мата». Требуется найти ход, позволяющий избежать мата в один ход.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6. Шахматная комбинация. Достижение мата путем жертвы шахматного материала (матовые комбинации). Типы матовых комбинаций: темы разрушения </w:t>
      </w:r>
      <w:r w:rsidRPr="00D716A7">
        <w:rPr>
          <w:sz w:val="28"/>
          <w:szCs w:val="28"/>
        </w:rPr>
        <w:lastRenderedPageBreak/>
        <w:t xml:space="preserve">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 </w:t>
      </w:r>
    </w:p>
    <w:p w:rsidR="007F3CC6" w:rsidRPr="00D716A7" w:rsidRDefault="007F3CC6" w:rsidP="007F3CC6">
      <w:pPr>
        <w:pStyle w:val="Default"/>
        <w:rPr>
          <w:color w:val="auto"/>
          <w:sz w:val="28"/>
          <w:szCs w:val="28"/>
        </w:rPr>
      </w:pPr>
      <w:r w:rsidRPr="00D716A7">
        <w:rPr>
          <w:b/>
          <w:bCs/>
          <w:color w:val="auto"/>
          <w:sz w:val="28"/>
          <w:szCs w:val="28"/>
        </w:rPr>
        <w:t>Дидактические игры и задания третьего года обучения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«Мат в 1 ход», «Поставь мат в 1 ход нерокированному королю», «Поставь детский мат» Белые или черные начинают и объявляют противнику мат в 1 ход.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«Поймай ладью», «Поймай ферзя». Здесь надо найти ход, после которого рано введенная вигру фигура противника неизбежно теряется или проигрывается за более слабую фигуру.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«Защита от мата» Требуется найти ход, позволяющий избежать мата в 1 ход (как правило, в данном разделе в отличие от второго года обучения таких ходов несколько).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«Выведи фигуру» Здесь определяется, какую фигуру на какое поле лучше развить.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 «Мат в 2 хода». В учебных положениях белые начинают и дают черным мат в 2 хода.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«Выигрыш материала». Надо провести маневр, позволяющий получить материальное преимущество.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«Можно ли побить пешку?». Требуется определить, не приведет ли выигрыш пешки к проигрышу материала или мату.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«Захвати центр». Надо найти ход, ведущий к захвату центра.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«Можно ли сделать рокировку?». Тут надо определить, не нарушат ли белые правила игры, если рокируют.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«В какую сторону можно рокировать?». В этом задании определяется сторона, рокируя в которую белые не нарушают правил игры.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«Чем бить черную фигуру?». Здесь надо выполнить взятие, позволяющее избежать сдвоения пешек. </w:t>
      </w:r>
    </w:p>
    <w:p w:rsidR="00D716A7" w:rsidRPr="00D35BBC" w:rsidRDefault="00D716A7" w:rsidP="00D716A7">
      <w:pPr>
        <w:pStyle w:val="Default"/>
      </w:pPr>
      <w:r w:rsidRPr="00D716A7">
        <w:rPr>
          <w:sz w:val="28"/>
          <w:szCs w:val="28"/>
        </w:rPr>
        <w:t>«С двой противнику пешки». Тут требуется так побить неприятельскую фигуру, чтобы у противника образовались сдвоенные пешки.</w:t>
      </w:r>
      <w:r w:rsidRPr="00D35BBC">
        <w:t xml:space="preserve"> </w:t>
      </w:r>
    </w:p>
    <w:p w:rsidR="00DA7757" w:rsidRPr="00B03A08" w:rsidRDefault="00DA7757" w:rsidP="007F3CC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DA7757" w:rsidRPr="00B03A08" w:rsidRDefault="00DA7757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DA7757" w:rsidRPr="00B03A08" w:rsidRDefault="00DA7757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61332F" w:rsidRDefault="0061332F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  <w:sectPr w:rsidR="0061332F" w:rsidSect="005805B5">
          <w:pgSz w:w="11906" w:h="16838"/>
          <w:pgMar w:top="1134" w:right="849" w:bottom="1134" w:left="1276" w:header="709" w:footer="709" w:gutter="0"/>
          <w:cols w:space="708"/>
          <w:docGrid w:linePitch="360"/>
        </w:sectPr>
      </w:pPr>
    </w:p>
    <w:p w:rsidR="00DA7757" w:rsidRPr="00B03A08" w:rsidRDefault="00DA7757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DA7757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val="en-US" w:eastAsia="ru-RU"/>
        </w:rPr>
        <w:lastRenderedPageBreak/>
        <w:t>I</w:t>
      </w:r>
      <w:r w:rsidR="00D716A7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val="en-US" w:eastAsia="ru-RU"/>
        </w:rPr>
        <w:t>X</w:t>
      </w:r>
      <w:r w:rsidR="001A7595" w:rsidRPr="00DA7757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 w:rsidR="00A4723F" w:rsidRPr="00DA7757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Календарный учебный график дополнительной общеобразовательной </w:t>
      </w:r>
    </w:p>
    <w:p w:rsidR="0021342A" w:rsidRDefault="00A4723F" w:rsidP="00DA7757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DA7757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общеразвивающей программы</w:t>
      </w:r>
      <w:r w:rsidR="00DA7757" w:rsidRPr="00604904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E5211" w:rsidRPr="00604904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1 </w:t>
      </w:r>
      <w:r w:rsidR="00EE5211" w:rsidRPr="00DA7757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обучения</w:t>
      </w:r>
      <w:r w:rsidR="00511662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tbl>
      <w:tblPr>
        <w:tblStyle w:val="ac"/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851"/>
        <w:gridCol w:w="1275"/>
        <w:gridCol w:w="1134"/>
        <w:gridCol w:w="5954"/>
        <w:gridCol w:w="850"/>
        <w:gridCol w:w="1843"/>
        <w:gridCol w:w="1701"/>
        <w:gridCol w:w="1701"/>
      </w:tblGrid>
      <w:tr w:rsidR="00794D01" w:rsidRPr="00511662" w:rsidTr="00F269BD">
        <w:tc>
          <w:tcPr>
            <w:tcW w:w="1135" w:type="dxa"/>
          </w:tcPr>
          <w:p w:rsidR="00511662" w:rsidRPr="00511662" w:rsidRDefault="00511662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511662">
              <w:rPr>
                <w:rFonts w:ascii="Times New Roman" w:eastAsia="Times New Roman" w:hAnsi="Times New Roman"/>
                <w:shd w:val="clear" w:color="auto" w:fill="FFFFFF"/>
              </w:rPr>
              <w:t>№ урока в теме и № п/п</w:t>
            </w:r>
          </w:p>
        </w:tc>
        <w:tc>
          <w:tcPr>
            <w:tcW w:w="851" w:type="dxa"/>
          </w:tcPr>
          <w:p w:rsidR="00511662" w:rsidRPr="00511662" w:rsidRDefault="00511662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511662">
              <w:rPr>
                <w:rFonts w:ascii="Times New Roman" w:eastAsia="Times New Roman" w:hAnsi="Times New Roman"/>
                <w:shd w:val="clear" w:color="auto" w:fill="FFFFFF"/>
              </w:rPr>
              <w:t>Месяц</w:t>
            </w:r>
          </w:p>
        </w:tc>
        <w:tc>
          <w:tcPr>
            <w:tcW w:w="1275" w:type="dxa"/>
          </w:tcPr>
          <w:p w:rsidR="00511662" w:rsidRPr="00511662" w:rsidRDefault="00511662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511662">
              <w:rPr>
                <w:rFonts w:ascii="Times New Roman" w:eastAsia="Times New Roman" w:hAnsi="Times New Roman"/>
                <w:shd w:val="clear" w:color="auto" w:fill="FFFFFF"/>
              </w:rPr>
              <w:t>Число</w:t>
            </w:r>
          </w:p>
        </w:tc>
        <w:tc>
          <w:tcPr>
            <w:tcW w:w="1134" w:type="dxa"/>
          </w:tcPr>
          <w:p w:rsidR="00511662" w:rsidRPr="00511662" w:rsidRDefault="00511662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511662">
              <w:rPr>
                <w:rFonts w:ascii="Times New Roman" w:eastAsia="Times New Roman" w:hAnsi="Times New Roman"/>
                <w:shd w:val="clear" w:color="auto" w:fill="FFFFFF"/>
              </w:rPr>
              <w:t>Время проведения занятия</w:t>
            </w:r>
          </w:p>
        </w:tc>
        <w:tc>
          <w:tcPr>
            <w:tcW w:w="5954" w:type="dxa"/>
          </w:tcPr>
          <w:p w:rsidR="00511662" w:rsidRPr="00511662" w:rsidRDefault="00511662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511662">
              <w:rPr>
                <w:rFonts w:ascii="Times New Roman" w:eastAsia="Times New Roman" w:hAnsi="Times New Roman"/>
                <w:shd w:val="clear" w:color="auto" w:fill="FFFFFF"/>
              </w:rPr>
              <w:t xml:space="preserve">Форма занятия </w:t>
            </w:r>
          </w:p>
        </w:tc>
        <w:tc>
          <w:tcPr>
            <w:tcW w:w="850" w:type="dxa"/>
          </w:tcPr>
          <w:p w:rsidR="00511662" w:rsidRPr="00511662" w:rsidRDefault="00511662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511662">
              <w:rPr>
                <w:rFonts w:ascii="Times New Roman" w:eastAsia="Times New Roman" w:hAnsi="Times New Roman"/>
                <w:shd w:val="clear" w:color="auto" w:fill="FFFFFF"/>
              </w:rPr>
              <w:t>Коли-чество часов</w:t>
            </w:r>
          </w:p>
        </w:tc>
        <w:tc>
          <w:tcPr>
            <w:tcW w:w="1843" w:type="dxa"/>
          </w:tcPr>
          <w:p w:rsidR="00511662" w:rsidRPr="00511662" w:rsidRDefault="00511662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511662">
              <w:rPr>
                <w:rFonts w:ascii="Times New Roman" w:eastAsia="Times New Roman" w:hAnsi="Times New Roman"/>
                <w:shd w:val="clear" w:color="auto" w:fill="FFFFFF"/>
              </w:rPr>
              <w:t>Тема занятия</w:t>
            </w:r>
          </w:p>
        </w:tc>
        <w:tc>
          <w:tcPr>
            <w:tcW w:w="1701" w:type="dxa"/>
          </w:tcPr>
          <w:p w:rsidR="00511662" w:rsidRPr="00511662" w:rsidRDefault="00511662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511662">
              <w:rPr>
                <w:rFonts w:ascii="Times New Roman" w:eastAsia="Times New Roman" w:hAnsi="Times New Roman"/>
                <w:shd w:val="clear" w:color="auto" w:fill="FFFFFF"/>
              </w:rPr>
              <w:t>Место проведения</w:t>
            </w:r>
          </w:p>
        </w:tc>
        <w:tc>
          <w:tcPr>
            <w:tcW w:w="1701" w:type="dxa"/>
          </w:tcPr>
          <w:p w:rsidR="00511662" w:rsidRPr="00511662" w:rsidRDefault="00511662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511662">
              <w:rPr>
                <w:rFonts w:ascii="Times New Roman" w:eastAsia="Times New Roman" w:hAnsi="Times New Roman"/>
                <w:shd w:val="clear" w:color="auto" w:fill="FFFFFF"/>
              </w:rPr>
              <w:t>Форма контроля</w:t>
            </w:r>
          </w:p>
        </w:tc>
      </w:tr>
      <w:tr w:rsidR="00794D01" w:rsidRPr="00511662" w:rsidTr="00F269BD">
        <w:tc>
          <w:tcPr>
            <w:tcW w:w="1135" w:type="dxa"/>
          </w:tcPr>
          <w:p w:rsidR="00D06075" w:rsidRPr="00511662" w:rsidRDefault="00D06075" w:rsidP="001F7EE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97CAC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09</w:t>
            </w:r>
          </w:p>
        </w:tc>
        <w:tc>
          <w:tcPr>
            <w:tcW w:w="1275" w:type="dxa"/>
          </w:tcPr>
          <w:p w:rsidR="00297CAC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D06075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D06075" w:rsidRPr="005805B5" w:rsidRDefault="00D06075" w:rsidP="00D060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5B5">
              <w:rPr>
                <w:rFonts w:ascii="Times New Roman" w:hAnsi="Times New Roman"/>
                <w:sz w:val="24"/>
                <w:szCs w:val="24"/>
              </w:rPr>
              <w:t>Чтение-инсценировка дидактической сказки «Удивительные приключения шахматной доски».</w:t>
            </w:r>
          </w:p>
          <w:p w:rsidR="00D06075" w:rsidRPr="00511662" w:rsidRDefault="00D06075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5805B5">
              <w:rPr>
                <w:rFonts w:ascii="Times New Roman" w:hAnsi="Times New Roman"/>
                <w:sz w:val="24"/>
                <w:szCs w:val="24"/>
              </w:rPr>
              <w:t>Знакомство с шахматной доской. Белые и черные поля. Чередование белых и черных полей на шахматной доске. Шахматная доска и шахматные поля имеют квадратную форму.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5B5">
              <w:rPr>
                <w:rFonts w:ascii="Times New Roman" w:hAnsi="Times New Roman"/>
                <w:sz w:val="24"/>
                <w:szCs w:val="24"/>
              </w:rPr>
              <w:t>Чтение-инсценировка дидактической сказки «Котята-хвастунишки».</w:t>
            </w:r>
          </w:p>
        </w:tc>
        <w:tc>
          <w:tcPr>
            <w:tcW w:w="850" w:type="dxa"/>
          </w:tcPr>
          <w:p w:rsidR="00D06075" w:rsidRPr="00511662" w:rsidRDefault="00D06075" w:rsidP="007C284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D06075" w:rsidRPr="00511662" w:rsidRDefault="00D06075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Первое знакомство с шахматным королевством. Шахматная доска.</w:t>
            </w:r>
          </w:p>
        </w:tc>
        <w:tc>
          <w:tcPr>
            <w:tcW w:w="1701" w:type="dxa"/>
          </w:tcPr>
          <w:p w:rsidR="00D06075" w:rsidRDefault="00D06075">
            <w:r w:rsidRPr="00A81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D06075" w:rsidRPr="00511662" w:rsidRDefault="00D06075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A9657B" w:rsidRPr="00511662" w:rsidTr="00F269BD">
        <w:tc>
          <w:tcPr>
            <w:tcW w:w="1135" w:type="dxa"/>
          </w:tcPr>
          <w:p w:rsidR="00A9657B" w:rsidRPr="006A020E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A9657B" w:rsidRDefault="00A9657B">
            <w:r w:rsidRPr="00F72E9F">
              <w:rPr>
                <w:rFonts w:ascii="Times New Roman" w:eastAsia="Times New Roman" w:hAnsi="Times New Roman"/>
                <w:shd w:val="clear" w:color="auto" w:fill="FFFFFF"/>
              </w:rPr>
              <w:t>09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20</w:t>
            </w:r>
          </w:p>
        </w:tc>
        <w:tc>
          <w:tcPr>
            <w:tcW w:w="1134" w:type="dxa"/>
          </w:tcPr>
          <w:p w:rsidR="00A9657B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Расположение доски между партнерами. Горизонтальная линия. Количество полей в горизонтали. Количество горизонталей на доске. Вертикальная линия. Количество полей в вертикали. Количество вертикалей на доске. Чередование черных и белых полей в горизонтали и вертикали.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Дидактические задания и игры «Горизонталь», «Вертикаль».</w:t>
            </w:r>
          </w:p>
        </w:tc>
        <w:tc>
          <w:tcPr>
            <w:tcW w:w="850" w:type="dxa"/>
          </w:tcPr>
          <w:p w:rsidR="00A9657B" w:rsidRDefault="00A9657B" w:rsidP="007C2841">
            <w:pPr>
              <w:jc w:val="center"/>
            </w:pPr>
            <w:r w:rsidRPr="00470F9C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Линии на шахматной доске. Горизонтали и вертикали.</w:t>
            </w:r>
          </w:p>
        </w:tc>
        <w:tc>
          <w:tcPr>
            <w:tcW w:w="1701" w:type="dxa"/>
          </w:tcPr>
          <w:p w:rsidR="00A9657B" w:rsidRDefault="00A9657B">
            <w:r w:rsidRPr="00A81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A9657B" w:rsidRPr="00511662" w:rsidTr="00F269BD">
        <w:tc>
          <w:tcPr>
            <w:tcW w:w="1135" w:type="dxa"/>
          </w:tcPr>
          <w:p w:rsidR="00A9657B" w:rsidRPr="006A020E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A9657B" w:rsidRDefault="00A9657B">
            <w:r w:rsidRPr="00F72E9F">
              <w:rPr>
                <w:rFonts w:ascii="Times New Roman" w:eastAsia="Times New Roman" w:hAnsi="Times New Roman"/>
                <w:shd w:val="clear" w:color="auto" w:fill="FFFFFF"/>
              </w:rPr>
              <w:t>09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22</w:t>
            </w:r>
          </w:p>
        </w:tc>
        <w:tc>
          <w:tcPr>
            <w:tcW w:w="1134" w:type="dxa"/>
          </w:tcPr>
          <w:p w:rsidR="00A9657B" w:rsidRDefault="00A9657B" w:rsidP="00A9657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A9657B" w:rsidRPr="00511662" w:rsidRDefault="00A9657B" w:rsidP="00A9657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A9657B" w:rsidRPr="00016D5A" w:rsidRDefault="00A9657B" w:rsidP="00D060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Диагональ. Отличие диагонали от горизонтали и вертикали. Количество полей в диагонали. Большая белая и большая черная диагонали. Короткие диагонали.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Чтение-инсценировка дидактической сказки из книги И.Г.Сухина «Приключения в шахматной стране» (с.132-135). </w:t>
            </w:r>
          </w:p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и игры «Диагональ».</w:t>
            </w:r>
          </w:p>
        </w:tc>
        <w:tc>
          <w:tcPr>
            <w:tcW w:w="850" w:type="dxa"/>
          </w:tcPr>
          <w:p w:rsidR="00A9657B" w:rsidRDefault="00A9657B" w:rsidP="007C2841">
            <w:pPr>
              <w:jc w:val="center"/>
            </w:pPr>
            <w:r w:rsidRPr="00470F9C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Линии на шахматной доске. Диагонали.</w:t>
            </w:r>
          </w:p>
        </w:tc>
        <w:tc>
          <w:tcPr>
            <w:tcW w:w="1701" w:type="dxa"/>
          </w:tcPr>
          <w:p w:rsidR="00A9657B" w:rsidRDefault="00A9657B">
            <w:r w:rsidRPr="00A81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A9657B" w:rsidRPr="00511662" w:rsidTr="00F269BD">
        <w:tc>
          <w:tcPr>
            <w:tcW w:w="1135" w:type="dxa"/>
          </w:tcPr>
          <w:p w:rsidR="00A9657B" w:rsidRPr="006A020E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A9657B" w:rsidRDefault="00A9657B">
            <w:r w:rsidRPr="00F72E9F">
              <w:rPr>
                <w:rFonts w:ascii="Times New Roman" w:eastAsia="Times New Roman" w:hAnsi="Times New Roman"/>
                <w:shd w:val="clear" w:color="auto" w:fill="FFFFFF"/>
              </w:rPr>
              <w:t>09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27</w:t>
            </w:r>
          </w:p>
        </w:tc>
        <w:tc>
          <w:tcPr>
            <w:tcW w:w="1134" w:type="dxa"/>
          </w:tcPr>
          <w:p w:rsidR="00A9657B" w:rsidRDefault="00A9657B" w:rsidP="00A9657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A9657B" w:rsidRPr="00511662" w:rsidRDefault="00A9657B" w:rsidP="00A9657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Центр. Форма центра. Количество полей в центре. Расположение черных и белых полей в центре доски.</w:t>
            </w:r>
          </w:p>
        </w:tc>
        <w:tc>
          <w:tcPr>
            <w:tcW w:w="850" w:type="dxa"/>
          </w:tcPr>
          <w:p w:rsidR="00A9657B" w:rsidRDefault="00A9657B" w:rsidP="007C2841">
            <w:pPr>
              <w:jc w:val="center"/>
            </w:pPr>
            <w:r w:rsidRPr="00470F9C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Центр шахматной доски.</w:t>
            </w:r>
          </w:p>
        </w:tc>
        <w:tc>
          <w:tcPr>
            <w:tcW w:w="1701" w:type="dxa"/>
          </w:tcPr>
          <w:p w:rsidR="00A9657B" w:rsidRDefault="00A9657B">
            <w:r w:rsidRPr="00A81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заданий,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A9657B" w:rsidRPr="00511662" w:rsidTr="00F269BD">
        <w:tc>
          <w:tcPr>
            <w:tcW w:w="1135" w:type="dxa"/>
          </w:tcPr>
          <w:p w:rsidR="00A9657B" w:rsidRPr="00D0607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:rsidR="00A9657B" w:rsidRDefault="00A9657B">
            <w:r w:rsidRPr="00F72E9F">
              <w:rPr>
                <w:rFonts w:ascii="Times New Roman" w:eastAsia="Times New Roman" w:hAnsi="Times New Roman"/>
                <w:shd w:val="clear" w:color="auto" w:fill="FFFFFF"/>
              </w:rPr>
              <w:t>09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29</w:t>
            </w:r>
          </w:p>
        </w:tc>
        <w:tc>
          <w:tcPr>
            <w:tcW w:w="1134" w:type="dxa"/>
          </w:tcPr>
          <w:p w:rsidR="00A9657B" w:rsidRDefault="00A9657B" w:rsidP="00A9657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A9657B" w:rsidRPr="00511662" w:rsidRDefault="00A9657B" w:rsidP="00A9657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A9657B" w:rsidRPr="00016D5A" w:rsidRDefault="00A9657B" w:rsidP="00D060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Белые и черные фигуры. Ладья, слон, ферзь, конь, пешка, король.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и игры «Волшебный мешочек», «Угадай-ка», «Секретная фигура», «Что общего», «Большая и маленькая».</w:t>
            </w:r>
          </w:p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Просмотр диафильма «Приключения в Шахматной стране. Первый шаг в мир шахмат».</w:t>
            </w:r>
          </w:p>
        </w:tc>
        <w:tc>
          <w:tcPr>
            <w:tcW w:w="850" w:type="dxa"/>
          </w:tcPr>
          <w:p w:rsidR="00A9657B" w:rsidRDefault="00A9657B" w:rsidP="007C2841">
            <w:pPr>
              <w:jc w:val="center"/>
            </w:pPr>
            <w:r w:rsidRPr="00470F9C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Шахматные фигуры.</w:t>
            </w:r>
          </w:p>
        </w:tc>
        <w:tc>
          <w:tcPr>
            <w:tcW w:w="1701" w:type="dxa"/>
          </w:tcPr>
          <w:p w:rsidR="00A9657B" w:rsidRDefault="00A9657B">
            <w:r w:rsidRPr="00A81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A9657B" w:rsidRPr="008F59E5" w:rsidRDefault="00A9657B" w:rsidP="00D060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</w:p>
        </w:tc>
      </w:tr>
      <w:tr w:rsidR="00794D01" w:rsidRPr="00511662" w:rsidTr="00F269BD">
        <w:tc>
          <w:tcPr>
            <w:tcW w:w="1135" w:type="dxa"/>
          </w:tcPr>
          <w:p w:rsidR="00D06075" w:rsidRPr="00D0607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0300D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10</w:t>
            </w:r>
          </w:p>
        </w:tc>
        <w:tc>
          <w:tcPr>
            <w:tcW w:w="1275" w:type="dxa"/>
          </w:tcPr>
          <w:p w:rsidR="0050300D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134" w:type="dxa"/>
          </w:tcPr>
          <w:p w:rsidR="00E73557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D06075" w:rsidRPr="00511662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7C2841" w:rsidRPr="00016D5A" w:rsidRDefault="007C2841" w:rsidP="007C28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Белые и черные фигуры. Ладья, слон, ферзь, конь, пешка, король.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Дидактические задания и игры «Волшебный мешочек», «Угадай-ка», «Секретная фигура», «Что общего», «Большая и маленькая».</w:t>
            </w:r>
          </w:p>
          <w:p w:rsidR="00D06075" w:rsidRPr="00511662" w:rsidRDefault="007C2841" w:rsidP="007C284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Просмотр диафильма «Приключения в Шахматной стране. Первый шаг в мир шахмат».</w:t>
            </w:r>
          </w:p>
        </w:tc>
        <w:tc>
          <w:tcPr>
            <w:tcW w:w="850" w:type="dxa"/>
          </w:tcPr>
          <w:p w:rsidR="00D06075" w:rsidRDefault="00D06075" w:rsidP="007C2841">
            <w:pPr>
              <w:jc w:val="center"/>
            </w:pPr>
            <w:r w:rsidRPr="00470F9C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D06075" w:rsidRPr="00511662" w:rsidRDefault="007C2841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</w:tc>
        <w:tc>
          <w:tcPr>
            <w:tcW w:w="1701" w:type="dxa"/>
          </w:tcPr>
          <w:p w:rsidR="00D06075" w:rsidRDefault="00D06075">
            <w:r w:rsidRPr="00A81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D06075" w:rsidRPr="00511662" w:rsidRDefault="007C2841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A9657B" w:rsidRPr="00511662" w:rsidTr="00F269BD">
        <w:tc>
          <w:tcPr>
            <w:tcW w:w="1135" w:type="dxa"/>
          </w:tcPr>
          <w:p w:rsidR="00A9657B" w:rsidRPr="004B5FCC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657B" w:rsidRDefault="00A9657B">
            <w:r w:rsidRPr="00CA3B25">
              <w:rPr>
                <w:rFonts w:ascii="Times New Roman" w:eastAsia="Times New Roman" w:hAnsi="Times New Roman"/>
                <w:shd w:val="clear" w:color="auto" w:fill="FFFFFF"/>
              </w:rPr>
              <w:t>10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06</w:t>
            </w:r>
          </w:p>
        </w:tc>
        <w:tc>
          <w:tcPr>
            <w:tcW w:w="1134" w:type="dxa"/>
          </w:tcPr>
          <w:p w:rsidR="00E73557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A9657B" w:rsidRPr="00511662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Сравнительная сила фигур.</w:t>
            </w:r>
          </w:p>
        </w:tc>
        <w:tc>
          <w:tcPr>
            <w:tcW w:w="850" w:type="dxa"/>
          </w:tcPr>
          <w:p w:rsidR="00A9657B" w:rsidRDefault="00A9657B" w:rsidP="007C2841">
            <w:pPr>
              <w:jc w:val="center"/>
            </w:pPr>
            <w:r w:rsidRPr="00470F9C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Сравнительная сила фигур</w:t>
            </w:r>
          </w:p>
        </w:tc>
        <w:tc>
          <w:tcPr>
            <w:tcW w:w="1701" w:type="dxa"/>
          </w:tcPr>
          <w:p w:rsidR="00A9657B" w:rsidRDefault="00A9657B">
            <w:r w:rsidRPr="00A81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A9657B" w:rsidRPr="00511662" w:rsidTr="00F269BD">
        <w:tc>
          <w:tcPr>
            <w:tcW w:w="1135" w:type="dxa"/>
          </w:tcPr>
          <w:p w:rsidR="00A9657B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657B" w:rsidRDefault="00A9657B">
            <w:r w:rsidRPr="00CA3B25">
              <w:rPr>
                <w:rFonts w:ascii="Times New Roman" w:eastAsia="Times New Roman" w:hAnsi="Times New Roman"/>
                <w:shd w:val="clear" w:color="auto" w:fill="FFFFFF"/>
              </w:rPr>
              <w:t>10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E73557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A9657B" w:rsidRPr="00511662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Сравнительная сила фигур.</w:t>
            </w:r>
          </w:p>
        </w:tc>
        <w:tc>
          <w:tcPr>
            <w:tcW w:w="850" w:type="dxa"/>
          </w:tcPr>
          <w:p w:rsidR="00A9657B" w:rsidRDefault="00A9657B" w:rsidP="007C2841">
            <w:pPr>
              <w:jc w:val="center"/>
            </w:pPr>
            <w:r w:rsidRPr="00470F9C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Сравнительная сила фигур</w:t>
            </w:r>
          </w:p>
        </w:tc>
        <w:tc>
          <w:tcPr>
            <w:tcW w:w="1701" w:type="dxa"/>
          </w:tcPr>
          <w:p w:rsidR="00A9657B" w:rsidRDefault="00A9657B">
            <w:r w:rsidRPr="00A81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</w:t>
            </w:r>
          </w:p>
        </w:tc>
      </w:tr>
      <w:tr w:rsidR="00A9657B" w:rsidRPr="00511662" w:rsidTr="00F269BD">
        <w:tc>
          <w:tcPr>
            <w:tcW w:w="1135" w:type="dxa"/>
          </w:tcPr>
          <w:p w:rsidR="00A9657B" w:rsidRPr="00511662" w:rsidRDefault="001F7EE1" w:rsidP="00794D0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657B" w:rsidRDefault="00A9657B">
            <w:r w:rsidRPr="00CA3B25">
              <w:rPr>
                <w:rFonts w:ascii="Times New Roman" w:eastAsia="Times New Roman" w:hAnsi="Times New Roman"/>
                <w:shd w:val="clear" w:color="auto" w:fill="FFFFFF"/>
              </w:rPr>
              <w:t>10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13</w:t>
            </w:r>
          </w:p>
        </w:tc>
        <w:tc>
          <w:tcPr>
            <w:tcW w:w="1134" w:type="dxa"/>
          </w:tcPr>
          <w:p w:rsidR="00E73557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A9657B" w:rsidRPr="00511662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A9657B" w:rsidRPr="008F59E5" w:rsidRDefault="00A9657B" w:rsidP="00794D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Расстановка фигур перед шахматной партией. Правило: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«Каждый ферзь любит свой цвет»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. Связь между горизонталями, вертикалями, диагоналями и начальным положением фигур. Дидактические задания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и игры «Мешочек», «Да или нет», «Мяч».</w:t>
            </w:r>
          </w:p>
          <w:p w:rsidR="00A9657B" w:rsidRPr="00511662" w:rsidRDefault="00A9657B" w:rsidP="00794D0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Просмотр диафильма «Книга шахматной мудрости. Второй шаг в мир шахмат».</w:t>
            </w:r>
          </w:p>
        </w:tc>
        <w:tc>
          <w:tcPr>
            <w:tcW w:w="850" w:type="dxa"/>
          </w:tcPr>
          <w:p w:rsidR="00A9657B" w:rsidRDefault="00A9657B" w:rsidP="007C2841">
            <w:pPr>
              <w:jc w:val="center"/>
            </w:pPr>
            <w:r w:rsidRPr="00470F9C"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2</w:t>
            </w:r>
          </w:p>
        </w:tc>
        <w:tc>
          <w:tcPr>
            <w:tcW w:w="1843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Начальная позиция в шахматах.</w:t>
            </w:r>
          </w:p>
        </w:tc>
        <w:tc>
          <w:tcPr>
            <w:tcW w:w="1701" w:type="dxa"/>
          </w:tcPr>
          <w:p w:rsidR="00A9657B" w:rsidRDefault="00A9657B">
            <w:r w:rsidRPr="00A81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внешкольной работы г. </w:t>
            </w:r>
            <w:r w:rsidRPr="00A81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Буинска РТ»</w:t>
            </w:r>
          </w:p>
        </w:tc>
        <w:tc>
          <w:tcPr>
            <w:tcW w:w="1701" w:type="dxa"/>
          </w:tcPr>
          <w:p w:rsidR="00A9657B" w:rsidRPr="008F59E5" w:rsidRDefault="00A9657B" w:rsidP="00794D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практических и контрольных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</w:p>
        </w:tc>
      </w:tr>
      <w:tr w:rsidR="00A9657B" w:rsidRPr="00511662" w:rsidTr="00F269BD">
        <w:tc>
          <w:tcPr>
            <w:tcW w:w="1135" w:type="dxa"/>
          </w:tcPr>
          <w:p w:rsidR="00A9657B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</w:tcPr>
          <w:p w:rsidR="00A9657B" w:rsidRDefault="00A9657B">
            <w:r w:rsidRPr="00DA7AD2">
              <w:rPr>
                <w:rFonts w:ascii="Times New Roman" w:eastAsia="Times New Roman" w:hAnsi="Times New Roman"/>
                <w:shd w:val="clear" w:color="auto" w:fill="FFFFFF"/>
              </w:rPr>
              <w:t>10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E73557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A9657B" w:rsidRPr="00511662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A9657B" w:rsidRPr="008F59E5" w:rsidRDefault="00A9657B" w:rsidP="00794D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Расстановка фигур перед шахматной партией. Правило: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«Каждый ферзь любит свой цвет»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 Связь между горизонталями, вертикалями, диагоналями и начальным положением фигур.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и игры «Мешочек», «Да или нет», «Мяч».</w:t>
            </w:r>
          </w:p>
          <w:p w:rsidR="00A9657B" w:rsidRPr="00511662" w:rsidRDefault="00A9657B" w:rsidP="00794D0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Просмотр диафильма «Книга шахматной мудрости. Второй шаг в мир шахмат».</w:t>
            </w:r>
          </w:p>
        </w:tc>
        <w:tc>
          <w:tcPr>
            <w:tcW w:w="850" w:type="dxa"/>
          </w:tcPr>
          <w:p w:rsidR="00A9657B" w:rsidRDefault="00A9657B" w:rsidP="007C2841">
            <w:pPr>
              <w:jc w:val="center"/>
            </w:pPr>
            <w:r w:rsidRPr="00470F9C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Начальная позиция в шахматах.</w:t>
            </w:r>
          </w:p>
        </w:tc>
        <w:tc>
          <w:tcPr>
            <w:tcW w:w="1701" w:type="dxa"/>
          </w:tcPr>
          <w:p w:rsidR="00A9657B" w:rsidRDefault="00A9657B">
            <w:r w:rsidRPr="00A50E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A9657B" w:rsidRPr="00511662" w:rsidRDefault="00A9657B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A9657B" w:rsidRPr="00511662" w:rsidTr="00F269BD">
        <w:tc>
          <w:tcPr>
            <w:tcW w:w="1135" w:type="dxa"/>
          </w:tcPr>
          <w:p w:rsidR="00A9657B" w:rsidRPr="00511662" w:rsidRDefault="00A9657B" w:rsidP="001F7EE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1</w:t>
            </w:r>
            <w:r w:rsidR="001F7E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9657B" w:rsidRDefault="00A9657B">
            <w:r w:rsidRPr="00DA7AD2">
              <w:rPr>
                <w:rFonts w:ascii="Times New Roman" w:eastAsia="Times New Roman" w:hAnsi="Times New Roman"/>
                <w:shd w:val="clear" w:color="auto" w:fill="FFFFFF"/>
              </w:rPr>
              <w:t>10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20</w:t>
            </w:r>
          </w:p>
        </w:tc>
        <w:tc>
          <w:tcPr>
            <w:tcW w:w="1134" w:type="dxa"/>
          </w:tcPr>
          <w:p w:rsidR="00E73557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A9657B" w:rsidRPr="00511662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A9657B" w:rsidRPr="008F59E5" w:rsidRDefault="00A9657B" w:rsidP="00774512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Расстановка фигур перед шахматной партией. Правило: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«Каждый ферзь любит свой цвет»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 Связь между горизонталями, вертикалями, диагоналями и начальным положением фигур.</w:t>
            </w:r>
          </w:p>
          <w:p w:rsidR="00A9657B" w:rsidRPr="008F59E5" w:rsidRDefault="00A9657B" w:rsidP="00774512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и игры «Мешочек», «Да или нет», «Мяч».</w:t>
            </w:r>
          </w:p>
          <w:p w:rsidR="00A9657B" w:rsidRPr="00511662" w:rsidRDefault="00A9657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Просмотр диафильма «Книга шахматной мудрости. Второй шаг в мир шахмат».</w:t>
            </w:r>
          </w:p>
        </w:tc>
        <w:tc>
          <w:tcPr>
            <w:tcW w:w="850" w:type="dxa"/>
          </w:tcPr>
          <w:p w:rsidR="00A9657B" w:rsidRDefault="00A9657B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A9657B" w:rsidRDefault="00A9657B">
            <w:r w:rsidRPr="008D38FE">
              <w:rPr>
                <w:rFonts w:ascii="Times New Roman" w:hAnsi="Times New Roman"/>
                <w:sz w:val="24"/>
                <w:szCs w:val="24"/>
              </w:rPr>
              <w:t>Начальная позиция в шахматах.</w:t>
            </w:r>
          </w:p>
        </w:tc>
        <w:tc>
          <w:tcPr>
            <w:tcW w:w="1701" w:type="dxa"/>
          </w:tcPr>
          <w:p w:rsidR="00A9657B" w:rsidRDefault="00A9657B">
            <w:r w:rsidRPr="00A50E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A9657B" w:rsidRPr="008F59E5" w:rsidRDefault="00A9657B" w:rsidP="0077451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  <w:p w:rsidR="00A9657B" w:rsidRPr="00511662" w:rsidRDefault="00A9657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Организационно-деятельностные игры</w:t>
            </w:r>
          </w:p>
        </w:tc>
      </w:tr>
      <w:tr w:rsidR="00A9657B" w:rsidRPr="00511662" w:rsidTr="00F269BD">
        <w:tc>
          <w:tcPr>
            <w:tcW w:w="1135" w:type="dxa"/>
          </w:tcPr>
          <w:p w:rsidR="00A9657B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A9657B" w:rsidRDefault="00A9657B">
            <w:r w:rsidRPr="00DA7AD2">
              <w:rPr>
                <w:rFonts w:ascii="Times New Roman" w:eastAsia="Times New Roman" w:hAnsi="Times New Roman"/>
                <w:shd w:val="clear" w:color="auto" w:fill="FFFFFF"/>
              </w:rPr>
              <w:t>10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25</w:t>
            </w:r>
          </w:p>
        </w:tc>
        <w:tc>
          <w:tcPr>
            <w:tcW w:w="1134" w:type="dxa"/>
          </w:tcPr>
          <w:p w:rsidR="00E73557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A9657B" w:rsidRPr="00511662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A9657B" w:rsidRPr="00CE1B56" w:rsidRDefault="00A9657B" w:rsidP="00774512">
            <w:pPr>
              <w:rPr>
                <w:rFonts w:ascii="Times New Roman" w:hAnsi="Times New Roman"/>
                <w:sz w:val="24"/>
                <w:szCs w:val="24"/>
              </w:rPr>
            </w:pPr>
            <w:r w:rsidRPr="00CE1B56">
              <w:rPr>
                <w:rFonts w:ascii="Times New Roman" w:hAnsi="Times New Roman"/>
                <w:sz w:val="24"/>
                <w:szCs w:val="24"/>
              </w:rPr>
              <w:t xml:space="preserve">Расстановка фигур перед шахматной партией. Правило: </w:t>
            </w:r>
            <w:r w:rsidRPr="00CE1B56">
              <w:rPr>
                <w:rFonts w:ascii="Times New Roman" w:hAnsi="Times New Roman"/>
                <w:b/>
                <w:i/>
                <w:sz w:val="24"/>
                <w:szCs w:val="24"/>
              </w:rPr>
              <w:t>«Каждый ферзь любит свой цвет»</w:t>
            </w:r>
            <w:r w:rsidRPr="00CE1B56">
              <w:rPr>
                <w:rFonts w:ascii="Times New Roman" w:hAnsi="Times New Roman"/>
                <w:sz w:val="24"/>
                <w:szCs w:val="24"/>
              </w:rPr>
              <w:t>. Связь между горизонталями, вертикалями, диагоналями и начальным положением фигур.</w:t>
            </w:r>
          </w:p>
        </w:tc>
        <w:tc>
          <w:tcPr>
            <w:tcW w:w="850" w:type="dxa"/>
          </w:tcPr>
          <w:p w:rsidR="00A9657B" w:rsidRDefault="00A9657B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A9657B" w:rsidRDefault="00A9657B">
            <w:r w:rsidRPr="008D38FE">
              <w:rPr>
                <w:rFonts w:ascii="Times New Roman" w:hAnsi="Times New Roman"/>
                <w:sz w:val="24"/>
                <w:szCs w:val="24"/>
              </w:rPr>
              <w:t>Начальная позиция в шахматах.</w:t>
            </w:r>
          </w:p>
        </w:tc>
        <w:tc>
          <w:tcPr>
            <w:tcW w:w="1701" w:type="dxa"/>
          </w:tcPr>
          <w:p w:rsidR="00A9657B" w:rsidRDefault="00A9657B">
            <w:r w:rsidRPr="00A50E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A9657B" w:rsidRPr="00511662" w:rsidRDefault="00A9657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A9657B" w:rsidRPr="00511662" w:rsidTr="00F269BD">
        <w:tc>
          <w:tcPr>
            <w:tcW w:w="1135" w:type="dxa"/>
          </w:tcPr>
          <w:p w:rsidR="00A9657B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1" w:type="dxa"/>
          </w:tcPr>
          <w:p w:rsidR="00A9657B" w:rsidRDefault="00A9657B">
            <w:r w:rsidRPr="00DA7AD2">
              <w:rPr>
                <w:rFonts w:ascii="Times New Roman" w:eastAsia="Times New Roman" w:hAnsi="Times New Roman"/>
                <w:shd w:val="clear" w:color="auto" w:fill="FFFFFF"/>
              </w:rPr>
              <w:t>10</w:t>
            </w:r>
          </w:p>
        </w:tc>
        <w:tc>
          <w:tcPr>
            <w:tcW w:w="1275" w:type="dxa"/>
          </w:tcPr>
          <w:p w:rsidR="00A9657B" w:rsidRPr="00511662" w:rsidRDefault="00A9657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28</w:t>
            </w:r>
          </w:p>
        </w:tc>
        <w:tc>
          <w:tcPr>
            <w:tcW w:w="1134" w:type="dxa"/>
          </w:tcPr>
          <w:p w:rsidR="00E73557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A9657B" w:rsidRPr="00511662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A9657B" w:rsidRPr="00CE1B56" w:rsidRDefault="00A9657B" w:rsidP="00774512">
            <w:pPr>
              <w:rPr>
                <w:rFonts w:ascii="Times New Roman" w:hAnsi="Times New Roman"/>
                <w:sz w:val="24"/>
                <w:szCs w:val="24"/>
              </w:rPr>
            </w:pPr>
            <w:r w:rsidRPr="00CE1B56">
              <w:rPr>
                <w:rFonts w:ascii="Times New Roman" w:hAnsi="Times New Roman"/>
                <w:sz w:val="24"/>
                <w:szCs w:val="24"/>
              </w:rPr>
              <w:t>Дидактические задания и игры «Мешочек», «Да или нет», «Мяч».</w:t>
            </w:r>
          </w:p>
        </w:tc>
        <w:tc>
          <w:tcPr>
            <w:tcW w:w="850" w:type="dxa"/>
          </w:tcPr>
          <w:p w:rsidR="00A9657B" w:rsidRDefault="00A9657B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A9657B" w:rsidRDefault="00A9657B">
            <w:r w:rsidRPr="008D38FE">
              <w:rPr>
                <w:rFonts w:ascii="Times New Roman" w:hAnsi="Times New Roman"/>
                <w:sz w:val="24"/>
                <w:szCs w:val="24"/>
              </w:rPr>
              <w:t>Начальная позиция в шахматах.</w:t>
            </w:r>
          </w:p>
        </w:tc>
        <w:tc>
          <w:tcPr>
            <w:tcW w:w="1701" w:type="dxa"/>
          </w:tcPr>
          <w:p w:rsidR="00A9657B" w:rsidRDefault="00A9657B">
            <w:r w:rsidRPr="00A50E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A9657B" w:rsidRPr="00511662" w:rsidRDefault="00A9657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73557" w:rsidRPr="00511662" w:rsidTr="00F269BD">
        <w:tc>
          <w:tcPr>
            <w:tcW w:w="1135" w:type="dxa"/>
          </w:tcPr>
          <w:p w:rsidR="00E73557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73557" w:rsidRDefault="00E73557">
            <w:r w:rsidRPr="00101574"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:rsidR="00E73557" w:rsidRPr="00511662" w:rsidRDefault="00E73557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01</w:t>
            </w:r>
          </w:p>
        </w:tc>
        <w:tc>
          <w:tcPr>
            <w:tcW w:w="1134" w:type="dxa"/>
          </w:tcPr>
          <w:p w:rsidR="00E73557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73557" w:rsidRPr="00511662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73557" w:rsidRPr="008F59E5" w:rsidRDefault="00E73557" w:rsidP="00774512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Расстановка фигур перед шахматной партией. Правило: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«Каждый ферзь любит свой цвет»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 Связь между горизонталями, вертикалями, диагоналями и начальным положением фигур.</w:t>
            </w:r>
          </w:p>
          <w:p w:rsidR="00E73557" w:rsidRPr="008F59E5" w:rsidRDefault="00E73557" w:rsidP="00774512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и игры «Мешочек», «Да или нет», «Мяч».</w:t>
            </w:r>
          </w:p>
          <w:p w:rsidR="00E73557" w:rsidRPr="00511662" w:rsidRDefault="00E73557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Просмотр диафильма «Книга шахматной мудрости. Второй шаг в мир шахмат».</w:t>
            </w:r>
          </w:p>
        </w:tc>
        <w:tc>
          <w:tcPr>
            <w:tcW w:w="850" w:type="dxa"/>
          </w:tcPr>
          <w:p w:rsidR="00E73557" w:rsidRDefault="00E73557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73557" w:rsidRDefault="00E73557">
            <w:r w:rsidRPr="008D38FE">
              <w:rPr>
                <w:rFonts w:ascii="Times New Roman" w:hAnsi="Times New Roman"/>
                <w:sz w:val="24"/>
                <w:szCs w:val="24"/>
              </w:rPr>
              <w:t>Начальная позиция в шахматах.</w:t>
            </w:r>
          </w:p>
        </w:tc>
        <w:tc>
          <w:tcPr>
            <w:tcW w:w="1701" w:type="dxa"/>
          </w:tcPr>
          <w:p w:rsidR="00E73557" w:rsidRDefault="00E73557">
            <w:r w:rsidRPr="00A50E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73557" w:rsidRPr="00511662" w:rsidRDefault="00E73557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73557" w:rsidRPr="00511662" w:rsidTr="00F269BD">
        <w:tc>
          <w:tcPr>
            <w:tcW w:w="1135" w:type="dxa"/>
          </w:tcPr>
          <w:p w:rsidR="00E73557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73557" w:rsidRDefault="00E73557">
            <w:r w:rsidRPr="00101574"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:rsidR="00E73557" w:rsidRPr="00511662" w:rsidRDefault="00E73557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03</w:t>
            </w:r>
          </w:p>
        </w:tc>
        <w:tc>
          <w:tcPr>
            <w:tcW w:w="1134" w:type="dxa"/>
          </w:tcPr>
          <w:p w:rsidR="00E73557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73557" w:rsidRPr="00511662" w:rsidRDefault="00E73557" w:rsidP="00E7355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73557" w:rsidRDefault="00E73557">
            <w:r w:rsidRPr="00841177">
              <w:rPr>
                <w:rFonts w:ascii="Times New Roman" w:hAnsi="Times New Roman"/>
                <w:sz w:val="24"/>
                <w:szCs w:val="24"/>
              </w:rPr>
              <w:t>Первоначальные понятия. Запись партий. Мат, ничья. Относительная ценность фигур. Практические занятия: упражнения на запоминание правил шахматной нотации, игры с ограниченным набором фигур, простейшие этюды.</w:t>
            </w:r>
          </w:p>
        </w:tc>
        <w:tc>
          <w:tcPr>
            <w:tcW w:w="850" w:type="dxa"/>
          </w:tcPr>
          <w:p w:rsidR="00E73557" w:rsidRDefault="00E73557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73557" w:rsidRDefault="00E73557">
            <w:r w:rsidRPr="008D38FE">
              <w:rPr>
                <w:rFonts w:ascii="Times New Roman" w:hAnsi="Times New Roman"/>
                <w:sz w:val="24"/>
                <w:szCs w:val="24"/>
              </w:rPr>
              <w:t>Начальная позиция в шахматах.</w:t>
            </w:r>
          </w:p>
        </w:tc>
        <w:tc>
          <w:tcPr>
            <w:tcW w:w="1701" w:type="dxa"/>
          </w:tcPr>
          <w:p w:rsidR="00E73557" w:rsidRDefault="00E73557">
            <w:r w:rsidRPr="00A50E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73557" w:rsidRPr="00511662" w:rsidRDefault="00E73557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iCs/>
                <w:sz w:val="24"/>
                <w:szCs w:val="24"/>
              </w:rPr>
              <w:t>Дидактические игры и задания «Лабиринт», «Перехитри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часовых»</w:t>
            </w:r>
          </w:p>
        </w:tc>
      </w:tr>
      <w:tr w:rsidR="00E73557" w:rsidRPr="00511662" w:rsidTr="00F269BD">
        <w:tc>
          <w:tcPr>
            <w:tcW w:w="1135" w:type="dxa"/>
          </w:tcPr>
          <w:p w:rsidR="00E73557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73557" w:rsidRDefault="00E73557">
            <w:r w:rsidRPr="00101574"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:rsidR="00E73557" w:rsidRPr="00511662" w:rsidRDefault="00E73557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08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73557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73557" w:rsidRDefault="00E73557">
            <w:r w:rsidRPr="00841177">
              <w:rPr>
                <w:rFonts w:ascii="Times New Roman" w:hAnsi="Times New Roman"/>
                <w:sz w:val="24"/>
                <w:szCs w:val="24"/>
              </w:rPr>
              <w:t>Первоначальные понятия. Запись партий. Мат, ничья. Относительная ценность фигур. Практические занятия: упражнения на запоминание правил шахматной нотации, игры с ограниченным набором фигур, простейшие этюды.</w:t>
            </w:r>
          </w:p>
        </w:tc>
        <w:tc>
          <w:tcPr>
            <w:tcW w:w="850" w:type="dxa"/>
          </w:tcPr>
          <w:p w:rsidR="00E73557" w:rsidRDefault="00E73557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73557" w:rsidRDefault="00E73557">
            <w:r w:rsidRPr="008D38FE">
              <w:rPr>
                <w:rFonts w:ascii="Times New Roman" w:hAnsi="Times New Roman"/>
                <w:sz w:val="24"/>
                <w:szCs w:val="24"/>
              </w:rPr>
              <w:t>Начальная позиция в шахматах.</w:t>
            </w:r>
          </w:p>
        </w:tc>
        <w:tc>
          <w:tcPr>
            <w:tcW w:w="1701" w:type="dxa"/>
          </w:tcPr>
          <w:p w:rsidR="00E73557" w:rsidRDefault="00E73557">
            <w:r w:rsidRPr="00A50E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73557" w:rsidRPr="00511662" w:rsidRDefault="00E73557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73557" w:rsidRPr="00511662" w:rsidTr="00F269BD">
        <w:tc>
          <w:tcPr>
            <w:tcW w:w="1135" w:type="dxa"/>
          </w:tcPr>
          <w:p w:rsidR="00E73557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73557" w:rsidRDefault="00E73557">
            <w:r w:rsidRPr="00101574"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:rsidR="00E73557" w:rsidRPr="00511662" w:rsidRDefault="00E73557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73557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73557" w:rsidRDefault="00E73557">
            <w:r w:rsidRPr="00841177">
              <w:rPr>
                <w:rFonts w:ascii="Times New Roman" w:hAnsi="Times New Roman"/>
                <w:sz w:val="24"/>
                <w:szCs w:val="24"/>
              </w:rPr>
              <w:t>Первоначальные понятия. Запись партий. Мат, ничья. Относительная ценность фигур. Практические занятия: упражнения на запоминание правил шахматной нотации, игры с ограниченным набором фигур, простейшие этюды.</w:t>
            </w:r>
          </w:p>
        </w:tc>
        <w:tc>
          <w:tcPr>
            <w:tcW w:w="850" w:type="dxa"/>
          </w:tcPr>
          <w:p w:rsidR="00E73557" w:rsidRDefault="00E73557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73557" w:rsidRDefault="00E73557">
            <w:r w:rsidRPr="008D38FE">
              <w:rPr>
                <w:rFonts w:ascii="Times New Roman" w:hAnsi="Times New Roman"/>
                <w:sz w:val="24"/>
                <w:szCs w:val="24"/>
              </w:rPr>
              <w:t>Начальная позиция в шахматах.</w:t>
            </w:r>
          </w:p>
        </w:tc>
        <w:tc>
          <w:tcPr>
            <w:tcW w:w="1701" w:type="dxa"/>
          </w:tcPr>
          <w:p w:rsidR="00E73557" w:rsidRDefault="00E73557">
            <w:r w:rsidRPr="00A50E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73557" w:rsidRPr="00511662" w:rsidRDefault="00E73557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73557" w:rsidRPr="00511662" w:rsidTr="00F269BD">
        <w:tc>
          <w:tcPr>
            <w:tcW w:w="1135" w:type="dxa"/>
          </w:tcPr>
          <w:p w:rsidR="00E73557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1" w:type="dxa"/>
          </w:tcPr>
          <w:p w:rsidR="00E73557" w:rsidRDefault="00E73557">
            <w:r w:rsidRPr="00F906A6"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:rsidR="00E73557" w:rsidRPr="00511662" w:rsidRDefault="00E73557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73557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73557" w:rsidRDefault="00E73557">
            <w:r w:rsidRPr="00841177">
              <w:rPr>
                <w:rFonts w:ascii="Times New Roman" w:hAnsi="Times New Roman"/>
                <w:sz w:val="24"/>
                <w:szCs w:val="24"/>
              </w:rPr>
              <w:t>Первоначальные понятия. Запись партий. Мат, ничья. Относительная ценность фигур. Практические занятия: упражнения на запоминание правил шахматной нотации, игры с ограниченным набором фигур, простейшие этюды.</w:t>
            </w:r>
          </w:p>
        </w:tc>
        <w:tc>
          <w:tcPr>
            <w:tcW w:w="850" w:type="dxa"/>
          </w:tcPr>
          <w:p w:rsidR="00E73557" w:rsidRDefault="00E73557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73557" w:rsidRDefault="00E73557">
            <w:r w:rsidRPr="008D38FE">
              <w:rPr>
                <w:rFonts w:ascii="Times New Roman" w:hAnsi="Times New Roman"/>
                <w:sz w:val="24"/>
                <w:szCs w:val="24"/>
              </w:rPr>
              <w:t>Начальная позиция в шахматах.</w:t>
            </w:r>
          </w:p>
        </w:tc>
        <w:tc>
          <w:tcPr>
            <w:tcW w:w="1701" w:type="dxa"/>
          </w:tcPr>
          <w:p w:rsidR="00E73557" w:rsidRDefault="00E73557">
            <w:r w:rsidRPr="00A50E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73557" w:rsidRPr="00511662" w:rsidRDefault="00E73557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73557" w:rsidRPr="00511662" w:rsidTr="00F269BD">
        <w:tc>
          <w:tcPr>
            <w:tcW w:w="1135" w:type="dxa"/>
          </w:tcPr>
          <w:p w:rsidR="00E73557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73557" w:rsidRDefault="00E73557">
            <w:r w:rsidRPr="00F906A6"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:rsidR="00E73557" w:rsidRPr="00511662" w:rsidRDefault="00E73557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17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73557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73557" w:rsidRPr="008F59E5" w:rsidRDefault="00E73557" w:rsidP="009136D1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Место ладьи в начальном положении. Ход ладьи. Взятие. </w:t>
            </w:r>
          </w:p>
          <w:p w:rsidR="00E73557" w:rsidRPr="00511662" w:rsidRDefault="00E73557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7C2FD1">
              <w:rPr>
                <w:rFonts w:ascii="Times New Roman" w:hAnsi="Times New Roman"/>
                <w:sz w:val="24"/>
                <w:szCs w:val="24"/>
              </w:rPr>
              <w:t>Дидактические игры и задания «Лабиринт», «Перехитри часовых», «Один в поле воин», «Кратчайший путь».</w:t>
            </w:r>
          </w:p>
        </w:tc>
        <w:tc>
          <w:tcPr>
            <w:tcW w:w="850" w:type="dxa"/>
          </w:tcPr>
          <w:p w:rsidR="00E73557" w:rsidRDefault="00E73557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73557" w:rsidRDefault="00E73557">
            <w:r w:rsidRPr="008F59E5">
              <w:rPr>
                <w:rFonts w:ascii="Times New Roman" w:hAnsi="Times New Roman"/>
                <w:sz w:val="24"/>
                <w:szCs w:val="24"/>
              </w:rPr>
              <w:t>Ладья.</w:t>
            </w:r>
          </w:p>
        </w:tc>
        <w:tc>
          <w:tcPr>
            <w:tcW w:w="1701" w:type="dxa"/>
          </w:tcPr>
          <w:p w:rsidR="00E73557" w:rsidRDefault="00E73557">
            <w:r w:rsidRPr="00A50E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73557" w:rsidRPr="00511662" w:rsidRDefault="00E73557" w:rsidP="009136D1">
            <w:pPr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73557" w:rsidRPr="00511662" w:rsidTr="00F269BD">
        <w:tc>
          <w:tcPr>
            <w:tcW w:w="1135" w:type="dxa"/>
          </w:tcPr>
          <w:p w:rsidR="00E73557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73557" w:rsidRDefault="00E73557">
            <w:r w:rsidRPr="00F906A6"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:rsidR="00E73557" w:rsidRPr="00511662" w:rsidRDefault="00E73557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22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73557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73557" w:rsidRPr="00511662" w:rsidRDefault="00E73557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7C2FD1">
              <w:rPr>
                <w:rFonts w:ascii="Times New Roman" w:hAnsi="Times New Roman"/>
                <w:sz w:val="24"/>
                <w:szCs w:val="24"/>
              </w:rPr>
              <w:t>Дидактические игры «Захват контрольного поля», «Защита контрольного поля», «Игра на уничтожение» (ладья против ладьи, две ладьи против двух), «Ограничение подвижности» (разновидность игры на уничтожение, но с «заминированными» полями).</w:t>
            </w:r>
          </w:p>
        </w:tc>
        <w:tc>
          <w:tcPr>
            <w:tcW w:w="850" w:type="dxa"/>
          </w:tcPr>
          <w:p w:rsidR="00E73557" w:rsidRDefault="00E73557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73557" w:rsidRPr="00511662" w:rsidRDefault="00E73557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1701" w:type="dxa"/>
          </w:tcPr>
          <w:p w:rsidR="00E73557" w:rsidRDefault="00E73557"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73557" w:rsidRPr="00511662" w:rsidRDefault="00E73557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73557" w:rsidRPr="00511662" w:rsidTr="00F269BD">
        <w:tc>
          <w:tcPr>
            <w:tcW w:w="1135" w:type="dxa"/>
          </w:tcPr>
          <w:p w:rsidR="00E73557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73557" w:rsidRDefault="00E73557">
            <w:r w:rsidRPr="00F906A6"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:rsidR="00E73557" w:rsidRPr="00511662" w:rsidRDefault="00E73557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24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73557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73557" w:rsidRPr="00511662" w:rsidRDefault="00E73557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Место слона в начальном положении. Ход слона. Взятие. Белопольные и чернопольные слоны. Разноцветные и одноцветные слоны. Качество. Легкая и тяжелая фигура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Дидактические задания «Лабиринт», «Перехитри часовых», «Один в поле воин», «Кратчайший путь».</w:t>
            </w:r>
          </w:p>
        </w:tc>
        <w:tc>
          <w:tcPr>
            <w:tcW w:w="850" w:type="dxa"/>
          </w:tcPr>
          <w:p w:rsidR="00E73557" w:rsidRDefault="00E73557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73557" w:rsidRPr="00511662" w:rsidRDefault="00E73557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Слон.</w:t>
            </w:r>
          </w:p>
        </w:tc>
        <w:tc>
          <w:tcPr>
            <w:tcW w:w="1701" w:type="dxa"/>
          </w:tcPr>
          <w:p w:rsidR="00E73557" w:rsidRDefault="00E73557"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73557" w:rsidRPr="00511662" w:rsidRDefault="00E73557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21570A" w:rsidRPr="00511662" w:rsidTr="00F269BD">
        <w:tc>
          <w:tcPr>
            <w:tcW w:w="1135" w:type="dxa"/>
          </w:tcPr>
          <w:p w:rsidR="0021570A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70379" w:rsidRPr="00511662" w:rsidRDefault="00E73557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:rsidR="00370379" w:rsidRPr="00511662" w:rsidRDefault="00E73557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29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21570A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21570A" w:rsidRPr="00511662" w:rsidRDefault="0021570A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7C2FD1">
              <w:rPr>
                <w:rFonts w:ascii="Times New Roman" w:hAnsi="Times New Roman"/>
                <w:sz w:val="24"/>
                <w:szCs w:val="24"/>
              </w:rPr>
              <w:t>Дидактические игры «Захват контрольного поля», «Защита контрольного поля», «Игра на уничтожение» (слон против слона, два слона против двух), «Ограничение подвижности».</w:t>
            </w:r>
          </w:p>
        </w:tc>
        <w:tc>
          <w:tcPr>
            <w:tcW w:w="850" w:type="dxa"/>
          </w:tcPr>
          <w:p w:rsidR="0021570A" w:rsidRDefault="0021570A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21570A" w:rsidRPr="00511662" w:rsidRDefault="0021570A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Слон.</w:t>
            </w:r>
          </w:p>
        </w:tc>
        <w:tc>
          <w:tcPr>
            <w:tcW w:w="1701" w:type="dxa"/>
          </w:tcPr>
          <w:p w:rsidR="0021570A" w:rsidRDefault="0021570A"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21570A" w:rsidRPr="00511662" w:rsidRDefault="0021570A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21570A" w:rsidRPr="00511662" w:rsidTr="00F269BD">
        <w:tc>
          <w:tcPr>
            <w:tcW w:w="1135" w:type="dxa"/>
          </w:tcPr>
          <w:p w:rsidR="006A020E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21570A" w:rsidRPr="00511662" w:rsidRDefault="0021570A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</w:p>
        </w:tc>
        <w:tc>
          <w:tcPr>
            <w:tcW w:w="851" w:type="dxa"/>
          </w:tcPr>
          <w:p w:rsidR="00370379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12</w:t>
            </w:r>
          </w:p>
        </w:tc>
        <w:tc>
          <w:tcPr>
            <w:tcW w:w="1275" w:type="dxa"/>
          </w:tcPr>
          <w:p w:rsidR="00370379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01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21570A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15:55</w:t>
            </w:r>
          </w:p>
        </w:tc>
        <w:tc>
          <w:tcPr>
            <w:tcW w:w="5954" w:type="dxa"/>
          </w:tcPr>
          <w:p w:rsidR="0021570A" w:rsidRPr="007C2FD1" w:rsidRDefault="0021570A" w:rsidP="002157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Термин «стоять под боем».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Дидактические задания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«Перехитри часовых», «Сними часовых», «Атака неприятельской фигуры», «Двойной удар», «Взятие», «Защита», «Выиграй фигуру».</w:t>
            </w:r>
          </w:p>
          <w:p w:rsidR="0021570A" w:rsidRPr="008F59E5" w:rsidRDefault="0021570A" w:rsidP="0021570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игры «Захват контрольного поля», «Защита контрольного поля»,</w:t>
            </w:r>
          </w:p>
          <w:p w:rsidR="0021570A" w:rsidRPr="00511662" w:rsidRDefault="0021570A" w:rsidP="0021570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«Игра на уничтожение» (ладья против слона, две ладьи против слона, ладья против двух слонов, две ладьи против двух слонов, сложные положения), «Ограничение подвижности».</w:t>
            </w:r>
          </w:p>
        </w:tc>
        <w:tc>
          <w:tcPr>
            <w:tcW w:w="850" w:type="dxa"/>
          </w:tcPr>
          <w:p w:rsidR="0021570A" w:rsidRDefault="0021570A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2</w:t>
            </w:r>
          </w:p>
        </w:tc>
        <w:tc>
          <w:tcPr>
            <w:tcW w:w="1843" w:type="dxa"/>
          </w:tcPr>
          <w:p w:rsidR="0021570A" w:rsidRPr="00511662" w:rsidRDefault="0021570A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Ладья против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слона.</w:t>
            </w:r>
          </w:p>
        </w:tc>
        <w:tc>
          <w:tcPr>
            <w:tcW w:w="1701" w:type="dxa"/>
          </w:tcPr>
          <w:p w:rsidR="0021570A" w:rsidRDefault="0021570A"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</w:t>
            </w:r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«Центр внешкольной работы г. Буинска РТ»</w:t>
            </w:r>
          </w:p>
        </w:tc>
        <w:tc>
          <w:tcPr>
            <w:tcW w:w="1701" w:type="dxa"/>
          </w:tcPr>
          <w:p w:rsidR="0021570A" w:rsidRPr="008F59E5" w:rsidRDefault="0021570A" w:rsidP="002157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и контрольных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заданий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  <w:p w:rsidR="0021570A" w:rsidRPr="00511662" w:rsidRDefault="0021570A" w:rsidP="0021570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Организационно-деятельностные игры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51" w:type="dxa"/>
          </w:tcPr>
          <w:p w:rsidR="00515200" w:rsidRDefault="00515200">
            <w:r w:rsidRPr="00581FAA">
              <w:rPr>
                <w:rFonts w:ascii="Times New Roman" w:eastAsia="Times New Roman" w:hAnsi="Times New Roman"/>
                <w:shd w:val="clear" w:color="auto" w:fill="FFFFFF"/>
              </w:rPr>
              <w:t>12</w:t>
            </w:r>
          </w:p>
        </w:tc>
        <w:tc>
          <w:tcPr>
            <w:tcW w:w="1275" w:type="dxa"/>
          </w:tcPr>
          <w:p w:rsidR="00515200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06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515200" w:rsidRPr="008F59E5" w:rsidRDefault="00515200" w:rsidP="0021570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Место ферзя в начальном положении. Ход ферзя. Взятие. Ферзь – тяжелая фигура.</w:t>
            </w:r>
          </w:p>
          <w:p w:rsidR="00515200" w:rsidRPr="00511662" w:rsidRDefault="00515200" w:rsidP="0021570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«Лабиринт», «Перехитри часовых», «Один в поле воин», «Кратчайший путь». Просмотр диафильма «Волшебные шахматные фигуры. Третий шаг в мир шахмат».</w:t>
            </w: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Ферзь.</w:t>
            </w:r>
          </w:p>
        </w:tc>
        <w:tc>
          <w:tcPr>
            <w:tcW w:w="1701" w:type="dxa"/>
          </w:tcPr>
          <w:p w:rsidR="00515200" w:rsidRDefault="00515200"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515200" w:rsidRPr="00511662" w:rsidRDefault="00515200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</w:t>
            </w:r>
            <w:r>
              <w:rPr>
                <w:rFonts w:ascii="Times New Roman" w:hAnsi="Times New Roman"/>
                <w:sz w:val="24"/>
                <w:szCs w:val="24"/>
              </w:rPr>
              <w:t>х заданий,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515200" w:rsidRDefault="00515200">
            <w:r w:rsidRPr="00581FAA">
              <w:rPr>
                <w:rFonts w:ascii="Times New Roman" w:eastAsia="Times New Roman" w:hAnsi="Times New Roman"/>
                <w:shd w:val="clear" w:color="auto" w:fill="FFFFFF"/>
              </w:rPr>
              <w:t>12</w:t>
            </w:r>
          </w:p>
        </w:tc>
        <w:tc>
          <w:tcPr>
            <w:tcW w:w="1275" w:type="dxa"/>
          </w:tcPr>
          <w:p w:rsidR="00515200" w:rsidRPr="00511662" w:rsidRDefault="00515200" w:rsidP="0037037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08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515200" w:rsidRPr="00511662" w:rsidRDefault="00515200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игры «Захват контрольного поля», «Защита контрольного поля», «Игра на уничтожение» (ферзь против ферзя), «Ограничение подвижности».</w:t>
            </w: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Ферзь.</w:t>
            </w:r>
          </w:p>
        </w:tc>
        <w:tc>
          <w:tcPr>
            <w:tcW w:w="1701" w:type="dxa"/>
          </w:tcPr>
          <w:p w:rsidR="00515200" w:rsidRDefault="00515200"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515200" w:rsidRPr="00511662" w:rsidRDefault="00515200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515200" w:rsidRDefault="00515200">
            <w:r w:rsidRPr="00581FAA">
              <w:rPr>
                <w:rFonts w:ascii="Times New Roman" w:eastAsia="Times New Roman" w:hAnsi="Times New Roman"/>
                <w:shd w:val="clear" w:color="auto" w:fill="FFFFFF"/>
              </w:rPr>
              <w:t>12</w:t>
            </w:r>
          </w:p>
        </w:tc>
        <w:tc>
          <w:tcPr>
            <w:tcW w:w="1275" w:type="dxa"/>
          </w:tcPr>
          <w:p w:rsidR="00515200" w:rsidRPr="00511662" w:rsidRDefault="00515200" w:rsidP="00D636C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13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515200" w:rsidRPr="008F59E5" w:rsidRDefault="00515200" w:rsidP="0021570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«Перехитри часовых», «Сними часовых», «Атака неприятельской фигуры», «Двойной удар», «Взятие», «Выиграй фигуру».</w:t>
            </w:r>
          </w:p>
          <w:p w:rsidR="00515200" w:rsidRPr="00511662" w:rsidRDefault="00515200" w:rsidP="0021570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игры «Захват контрольного поля», «Защита контрольного поля», «Игра на уничтожение» (ферзь против ладьи, ферзь против слона, более сложные положения), «Ограничение подвижности».</w:t>
            </w: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Ферзь против ладьи и слона.</w:t>
            </w:r>
          </w:p>
        </w:tc>
        <w:tc>
          <w:tcPr>
            <w:tcW w:w="1701" w:type="dxa"/>
          </w:tcPr>
          <w:p w:rsidR="00515200" w:rsidRDefault="00515200"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515200" w:rsidRPr="00511662" w:rsidRDefault="00515200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515200" w:rsidRDefault="00515200">
            <w:r w:rsidRPr="00581FAA">
              <w:rPr>
                <w:rFonts w:ascii="Times New Roman" w:eastAsia="Times New Roman" w:hAnsi="Times New Roman"/>
                <w:shd w:val="clear" w:color="auto" w:fill="FFFFFF"/>
              </w:rPr>
              <w:t>12</w:t>
            </w:r>
          </w:p>
        </w:tc>
        <w:tc>
          <w:tcPr>
            <w:tcW w:w="1275" w:type="dxa"/>
          </w:tcPr>
          <w:p w:rsidR="00515200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15:55</w:t>
            </w:r>
          </w:p>
        </w:tc>
        <w:tc>
          <w:tcPr>
            <w:tcW w:w="5954" w:type="dxa"/>
          </w:tcPr>
          <w:p w:rsidR="00515200" w:rsidRPr="00511662" w:rsidRDefault="00515200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Место коня в начальном положении. Ход коня. Взятие.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Конь – легкая фигура.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Дидактические задания «Лабиринт», «Перехитри часовых», «Один в поле воин», «Кратчайший путь».</w:t>
            </w: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Конь.</w:t>
            </w:r>
          </w:p>
        </w:tc>
        <w:tc>
          <w:tcPr>
            <w:tcW w:w="1701" w:type="dxa"/>
          </w:tcPr>
          <w:p w:rsidR="00515200" w:rsidRDefault="00515200"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</w:t>
            </w:r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«Центр внешкольной работы г. Буинска РТ»</w:t>
            </w:r>
          </w:p>
        </w:tc>
        <w:tc>
          <w:tcPr>
            <w:tcW w:w="1701" w:type="dxa"/>
          </w:tcPr>
          <w:p w:rsidR="00515200" w:rsidRPr="008F59E5" w:rsidRDefault="00515200" w:rsidP="002157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и контрольных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  <w:p w:rsidR="00515200" w:rsidRPr="00511662" w:rsidRDefault="00515200" w:rsidP="0021570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Организационно-деятельностные игры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</w:tcPr>
          <w:p w:rsidR="00515200" w:rsidRDefault="00515200">
            <w:r w:rsidRPr="008A0AD3">
              <w:rPr>
                <w:rFonts w:ascii="Times New Roman" w:eastAsia="Times New Roman" w:hAnsi="Times New Roman"/>
                <w:shd w:val="clear" w:color="auto" w:fill="FFFFFF"/>
              </w:rPr>
              <w:t>12</w:t>
            </w:r>
          </w:p>
        </w:tc>
        <w:tc>
          <w:tcPr>
            <w:tcW w:w="1275" w:type="dxa"/>
          </w:tcPr>
          <w:p w:rsidR="00515200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20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515200" w:rsidRPr="0021570A" w:rsidRDefault="00515200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1570A">
              <w:rPr>
                <w:rFonts w:ascii="Times New Roman" w:hAnsi="Times New Roman"/>
                <w:sz w:val="24"/>
                <w:szCs w:val="24"/>
              </w:rPr>
              <w:t>Дидактические игры «Захват контрольного поля», «Защита контрольного поля», «Игра на уничтожение» (конь против коня, два коня против одного, один конь против двух, два коня против двух), «Ограничение подвижности».</w:t>
            </w: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Конь.</w:t>
            </w:r>
          </w:p>
        </w:tc>
        <w:tc>
          <w:tcPr>
            <w:tcW w:w="1701" w:type="dxa"/>
          </w:tcPr>
          <w:p w:rsidR="00515200" w:rsidRDefault="00515200"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515200" w:rsidRPr="00511662" w:rsidRDefault="00515200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</w:t>
            </w:r>
            <w:r>
              <w:rPr>
                <w:rFonts w:ascii="Times New Roman" w:hAnsi="Times New Roman"/>
                <w:sz w:val="24"/>
                <w:szCs w:val="24"/>
              </w:rPr>
              <w:t>х заданий,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15200" w:rsidRDefault="00515200">
            <w:r w:rsidRPr="008A0AD3">
              <w:rPr>
                <w:rFonts w:ascii="Times New Roman" w:eastAsia="Times New Roman" w:hAnsi="Times New Roman"/>
                <w:shd w:val="clear" w:color="auto" w:fill="FFFFFF"/>
              </w:rPr>
              <w:t>12</w:t>
            </w:r>
          </w:p>
        </w:tc>
        <w:tc>
          <w:tcPr>
            <w:tcW w:w="1275" w:type="dxa"/>
          </w:tcPr>
          <w:p w:rsidR="00515200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22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515200" w:rsidRPr="00511662" w:rsidRDefault="00515200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игры «Захват контрольного поля», «Защита контрольного поля», «Игра на уничтожение» (конь против ладьи, конь против слона, конь против ферзя, более сложные положения), «Ограничение подвижности».</w:t>
            </w: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0672EF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Конь против ферзя, ладьи, слона.</w:t>
            </w:r>
          </w:p>
        </w:tc>
        <w:tc>
          <w:tcPr>
            <w:tcW w:w="1701" w:type="dxa"/>
          </w:tcPr>
          <w:p w:rsidR="00515200" w:rsidRDefault="00515200">
            <w:r w:rsidRPr="00CA24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515200" w:rsidRPr="00511662" w:rsidRDefault="00515200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515200" w:rsidRDefault="00515200">
            <w:r w:rsidRPr="008A0AD3">
              <w:rPr>
                <w:rFonts w:ascii="Times New Roman" w:eastAsia="Times New Roman" w:hAnsi="Times New Roman"/>
                <w:shd w:val="clear" w:color="auto" w:fill="FFFFFF"/>
              </w:rPr>
              <w:t>12</w:t>
            </w:r>
          </w:p>
        </w:tc>
        <w:tc>
          <w:tcPr>
            <w:tcW w:w="1275" w:type="dxa"/>
          </w:tcPr>
          <w:p w:rsidR="00515200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27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515200" w:rsidRPr="008F59E5" w:rsidRDefault="00515200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Место пешек в начальном положении. Ладейные, коневые, слоновые, ферзевые, королевские пешки. Ход пешки. Взятие. Взятие на проходе. Превращение пешки.</w:t>
            </w:r>
          </w:p>
          <w:p w:rsidR="00515200" w:rsidRPr="00511662" w:rsidRDefault="00515200" w:rsidP="00F921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«Лабиринт», «Один в поле воин».</w:t>
            </w: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7C15A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Пешка.</w:t>
            </w:r>
          </w:p>
        </w:tc>
        <w:tc>
          <w:tcPr>
            <w:tcW w:w="1701" w:type="dxa"/>
          </w:tcPr>
          <w:p w:rsidR="00515200" w:rsidRDefault="00515200">
            <w:r w:rsidRPr="002A4C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515200" w:rsidRPr="00511662" w:rsidRDefault="00515200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515200" w:rsidRDefault="00515200">
            <w:r w:rsidRPr="008A0AD3">
              <w:rPr>
                <w:rFonts w:ascii="Times New Roman" w:eastAsia="Times New Roman" w:hAnsi="Times New Roman"/>
                <w:shd w:val="clear" w:color="auto" w:fill="FFFFFF"/>
              </w:rPr>
              <w:t>12</w:t>
            </w:r>
          </w:p>
        </w:tc>
        <w:tc>
          <w:tcPr>
            <w:tcW w:w="1275" w:type="dxa"/>
          </w:tcPr>
          <w:p w:rsidR="00515200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29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515200" w:rsidRPr="00F9219A" w:rsidRDefault="00515200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Дидактические игры «Игра на уничтожение» (пешка против пешки, две пешки против одной, одна пешка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против двух, две пешки против двух, многопешечные положения), «Ограничение подвижности».</w:t>
            </w: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7C15AD"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Пешка.</w:t>
            </w:r>
          </w:p>
        </w:tc>
        <w:tc>
          <w:tcPr>
            <w:tcW w:w="1701" w:type="dxa"/>
          </w:tcPr>
          <w:p w:rsidR="00515200" w:rsidRDefault="00515200">
            <w:r w:rsidRPr="002A4C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</w:t>
            </w:r>
            <w:r w:rsidRPr="002A4C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внешкольной работы г. Буинска РТ»</w:t>
            </w:r>
          </w:p>
        </w:tc>
        <w:tc>
          <w:tcPr>
            <w:tcW w:w="1701" w:type="dxa"/>
          </w:tcPr>
          <w:p w:rsidR="00515200" w:rsidRPr="00F9219A" w:rsidRDefault="00515200" w:rsidP="00F92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практических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и контрольных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51" w:type="dxa"/>
          </w:tcPr>
          <w:p w:rsidR="00515200" w:rsidRDefault="00515200">
            <w:r w:rsidRPr="0014480A">
              <w:rPr>
                <w:rFonts w:ascii="Times New Roman" w:eastAsia="Times New Roman" w:hAnsi="Times New Roman"/>
                <w:shd w:val="clear" w:color="auto" w:fill="FFFFFF"/>
              </w:rPr>
              <w:t>01</w:t>
            </w:r>
          </w:p>
        </w:tc>
        <w:tc>
          <w:tcPr>
            <w:tcW w:w="1275" w:type="dxa"/>
          </w:tcPr>
          <w:p w:rsidR="00515200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515200" w:rsidRPr="00511662" w:rsidRDefault="00515200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«Перехитри часовых», «Атака неприятельской фигуры», «Двойной удар», «Взятие», «Защита», «Выиграй фигуру».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игры «Игра на уничтожение» (пешка против ладьи, пешка против слона, пешка против коня, пешка против ферзя, более сложные положения), «Ограничение подвижности.</w:t>
            </w: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7C15A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Пешка против ферзя, ладьи, коня, слона</w:t>
            </w:r>
          </w:p>
        </w:tc>
        <w:tc>
          <w:tcPr>
            <w:tcW w:w="1701" w:type="dxa"/>
          </w:tcPr>
          <w:p w:rsidR="00515200" w:rsidRDefault="00515200">
            <w:r w:rsidRPr="002A4C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515200" w:rsidRPr="00511662" w:rsidRDefault="00515200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</w:t>
            </w:r>
            <w:r>
              <w:rPr>
                <w:rFonts w:ascii="Times New Roman" w:hAnsi="Times New Roman"/>
                <w:sz w:val="24"/>
                <w:szCs w:val="24"/>
              </w:rPr>
              <w:t>х заданий,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515200" w:rsidRDefault="00515200">
            <w:r w:rsidRPr="0014480A">
              <w:rPr>
                <w:rFonts w:ascii="Times New Roman" w:eastAsia="Times New Roman" w:hAnsi="Times New Roman"/>
                <w:shd w:val="clear" w:color="auto" w:fill="FFFFFF"/>
              </w:rPr>
              <w:t>01</w:t>
            </w:r>
          </w:p>
        </w:tc>
        <w:tc>
          <w:tcPr>
            <w:tcW w:w="1275" w:type="dxa"/>
          </w:tcPr>
          <w:p w:rsidR="00515200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12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515200" w:rsidRPr="00F9219A" w:rsidRDefault="00515200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Место короля в начальном положении. Ход короля. Взятие. </w:t>
            </w:r>
            <w:r w:rsidRPr="00F9219A">
              <w:rPr>
                <w:rFonts w:ascii="Times New Roman" w:hAnsi="Times New Roman"/>
                <w:i/>
                <w:sz w:val="24"/>
                <w:szCs w:val="24"/>
              </w:rPr>
              <w:t>Короля не бьют, но и под бой его ставить нельзя</w:t>
            </w:r>
            <w:r w:rsidRPr="00F921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5200" w:rsidRPr="00511662" w:rsidRDefault="00515200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7C15A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Король.</w:t>
            </w:r>
          </w:p>
        </w:tc>
        <w:tc>
          <w:tcPr>
            <w:tcW w:w="1701" w:type="dxa"/>
          </w:tcPr>
          <w:p w:rsidR="00515200" w:rsidRDefault="00515200">
            <w:r w:rsidRPr="002A4C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515200" w:rsidRPr="00511662" w:rsidRDefault="00515200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511662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515200" w:rsidRDefault="00515200">
            <w:r w:rsidRPr="0014480A">
              <w:rPr>
                <w:rFonts w:ascii="Times New Roman" w:eastAsia="Times New Roman" w:hAnsi="Times New Roman"/>
                <w:shd w:val="clear" w:color="auto" w:fill="FFFFFF"/>
              </w:rPr>
              <w:t>01</w:t>
            </w:r>
          </w:p>
        </w:tc>
        <w:tc>
          <w:tcPr>
            <w:tcW w:w="1275" w:type="dxa"/>
          </w:tcPr>
          <w:p w:rsidR="00515200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17</w:t>
            </w:r>
          </w:p>
        </w:tc>
        <w:tc>
          <w:tcPr>
            <w:tcW w:w="1134" w:type="dxa"/>
          </w:tcPr>
          <w:p w:rsidR="00515200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5200" w:rsidRPr="00511662" w:rsidRDefault="00515200" w:rsidP="0051520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515200" w:rsidRPr="008F59E5" w:rsidRDefault="00515200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«Перехитри часовых», «Сними часовых», «Атака неприятельской фигуры», «Двойной удар», «Взятие».</w:t>
            </w:r>
          </w:p>
          <w:p w:rsidR="00515200" w:rsidRPr="00511662" w:rsidRDefault="00515200" w:rsidP="00D060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</w:p>
        </w:tc>
        <w:tc>
          <w:tcPr>
            <w:tcW w:w="850" w:type="dxa"/>
          </w:tcPr>
          <w:p w:rsidR="00515200" w:rsidRDefault="00515200" w:rsidP="00294835">
            <w:pPr>
              <w:jc w:val="center"/>
            </w:pPr>
            <w:r w:rsidRPr="007C15A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515200" w:rsidRPr="00511662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Король против других фигур.</w:t>
            </w:r>
          </w:p>
        </w:tc>
        <w:tc>
          <w:tcPr>
            <w:tcW w:w="1701" w:type="dxa"/>
          </w:tcPr>
          <w:p w:rsidR="00515200" w:rsidRDefault="00515200">
            <w:r w:rsidRPr="002A4C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515200" w:rsidRPr="00511662" w:rsidRDefault="00515200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515200" w:rsidRPr="00511662" w:rsidTr="00F269BD">
        <w:tc>
          <w:tcPr>
            <w:tcW w:w="1135" w:type="dxa"/>
          </w:tcPr>
          <w:p w:rsidR="00515200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515200" w:rsidRDefault="00515200">
            <w:r w:rsidRPr="0014480A">
              <w:rPr>
                <w:rFonts w:ascii="Times New Roman" w:eastAsia="Times New Roman" w:hAnsi="Times New Roman"/>
                <w:shd w:val="clear" w:color="auto" w:fill="FFFFFF"/>
              </w:rPr>
              <w:t>01</w:t>
            </w:r>
          </w:p>
        </w:tc>
        <w:tc>
          <w:tcPr>
            <w:tcW w:w="1275" w:type="dxa"/>
          </w:tcPr>
          <w:p w:rsidR="00515200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19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5200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515200" w:rsidRPr="008F59E5" w:rsidRDefault="00515200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 – угроза королю. Шах ферзем, ладьей, слоном, конем, пешкой. Защита от шаха (3 способа).</w:t>
            </w:r>
          </w:p>
          <w:p w:rsidR="00515200" w:rsidRPr="008F59E5" w:rsidRDefault="00515200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«Шах или не шах», «Дай шах», «Пять шахов», «Защита от шаха».</w:t>
            </w:r>
          </w:p>
        </w:tc>
        <w:tc>
          <w:tcPr>
            <w:tcW w:w="850" w:type="dxa"/>
          </w:tcPr>
          <w:p w:rsidR="00515200" w:rsidRPr="007C15AD" w:rsidRDefault="00515200" w:rsidP="00294835">
            <w:pPr>
              <w:jc w:val="center"/>
              <w:rPr>
                <w:rFonts w:ascii="Times New Roman" w:eastAsia="Times New Roman" w:hAnsi="Times New Roman"/>
                <w:shd w:val="clear" w:color="auto" w:fill="FFFFFF"/>
              </w:rPr>
            </w:pPr>
            <w:r w:rsidRPr="007C15A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515200" w:rsidRPr="008F59E5" w:rsidRDefault="00515200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Шах.</w:t>
            </w:r>
          </w:p>
        </w:tc>
        <w:tc>
          <w:tcPr>
            <w:tcW w:w="1701" w:type="dxa"/>
          </w:tcPr>
          <w:p w:rsidR="00515200" w:rsidRPr="002A4CE1" w:rsidRDefault="005152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A4C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515200" w:rsidRPr="008F59E5" w:rsidRDefault="00515200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  <w:p w:rsidR="00515200" w:rsidRPr="008F59E5" w:rsidRDefault="00515200" w:rsidP="00F921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19A" w:rsidRPr="00511662" w:rsidTr="00F269BD">
        <w:tc>
          <w:tcPr>
            <w:tcW w:w="1135" w:type="dxa"/>
          </w:tcPr>
          <w:p w:rsidR="00F9219A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9219A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01</w:t>
            </w:r>
          </w:p>
        </w:tc>
        <w:tc>
          <w:tcPr>
            <w:tcW w:w="1275" w:type="dxa"/>
          </w:tcPr>
          <w:p w:rsidR="00F9219A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24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F9219A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F9219A" w:rsidRPr="008F59E5" w:rsidRDefault="00F9219A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Открытый (вскрытый) шах. Двойной шах.</w:t>
            </w:r>
          </w:p>
          <w:p w:rsidR="00F9219A" w:rsidRPr="008F59E5" w:rsidRDefault="00F9219A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«Дай открытый шах», «Дай двойной шах»; игра фигурами из начального положения до первого шаха.</w:t>
            </w:r>
          </w:p>
        </w:tc>
        <w:tc>
          <w:tcPr>
            <w:tcW w:w="850" w:type="dxa"/>
          </w:tcPr>
          <w:p w:rsidR="00F9219A" w:rsidRDefault="00F9219A" w:rsidP="00294835">
            <w:pPr>
              <w:jc w:val="center"/>
            </w:pPr>
            <w:r w:rsidRPr="008D07AA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F9219A" w:rsidRPr="008F59E5" w:rsidRDefault="00F9219A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Шах.</w:t>
            </w:r>
          </w:p>
        </w:tc>
        <w:tc>
          <w:tcPr>
            <w:tcW w:w="1701" w:type="dxa"/>
          </w:tcPr>
          <w:p w:rsidR="00F9219A" w:rsidRDefault="00F9219A" w:rsidP="00515200">
            <w:r w:rsidRPr="002E62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внешкольной работы г. </w:t>
            </w:r>
            <w:r w:rsidRPr="002E62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Буинска РТ»</w:t>
            </w:r>
          </w:p>
        </w:tc>
        <w:tc>
          <w:tcPr>
            <w:tcW w:w="1701" w:type="dxa"/>
          </w:tcPr>
          <w:p w:rsidR="00F9219A" w:rsidRPr="008F59E5" w:rsidRDefault="00F9219A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практических и контрольных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заданий,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F9219A" w:rsidRPr="00511662" w:rsidTr="00F269BD">
        <w:tc>
          <w:tcPr>
            <w:tcW w:w="1135" w:type="dxa"/>
          </w:tcPr>
          <w:p w:rsidR="00F9219A" w:rsidRDefault="00F9219A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1F7EE1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F9219A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01</w:t>
            </w:r>
          </w:p>
        </w:tc>
        <w:tc>
          <w:tcPr>
            <w:tcW w:w="1275" w:type="dxa"/>
          </w:tcPr>
          <w:p w:rsidR="00F9219A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26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F9219A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F9219A" w:rsidRPr="008F59E5" w:rsidRDefault="00F9219A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 – цель игры. Мат ферзем, ладьей, слоном, пешкой.</w:t>
            </w:r>
          </w:p>
          <w:p w:rsidR="00F9219A" w:rsidRPr="008F59E5" w:rsidRDefault="00F9219A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 в один ход. Мат в один ход ферзем, ладьей, слоном, конем, пешкой (простые примеры).</w:t>
            </w:r>
          </w:p>
        </w:tc>
        <w:tc>
          <w:tcPr>
            <w:tcW w:w="850" w:type="dxa"/>
          </w:tcPr>
          <w:p w:rsidR="00F9219A" w:rsidRDefault="00F9219A" w:rsidP="00294835">
            <w:pPr>
              <w:jc w:val="center"/>
            </w:pPr>
            <w:r w:rsidRPr="008D07AA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F9219A" w:rsidRPr="008F59E5" w:rsidRDefault="00F9219A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Мат.</w:t>
            </w:r>
          </w:p>
        </w:tc>
        <w:tc>
          <w:tcPr>
            <w:tcW w:w="1701" w:type="dxa"/>
          </w:tcPr>
          <w:p w:rsidR="00F9219A" w:rsidRDefault="00F9219A">
            <w:r w:rsidRPr="002E62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F9219A" w:rsidRPr="008F59E5" w:rsidRDefault="00F9219A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F9219A" w:rsidRPr="00511662" w:rsidTr="00F269BD">
        <w:tc>
          <w:tcPr>
            <w:tcW w:w="1135" w:type="dxa"/>
          </w:tcPr>
          <w:p w:rsidR="00F9219A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F9219A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01</w:t>
            </w:r>
          </w:p>
        </w:tc>
        <w:tc>
          <w:tcPr>
            <w:tcW w:w="1275" w:type="dxa"/>
          </w:tcPr>
          <w:p w:rsidR="00F9219A" w:rsidRPr="00511662" w:rsidRDefault="00515200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31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F9219A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5D3649" w:rsidRPr="008F59E5" w:rsidRDefault="005D3649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 в один ход: сложные примеры с большим числом фигур.</w:t>
            </w:r>
          </w:p>
          <w:p w:rsidR="00F9219A" w:rsidRPr="008F59E5" w:rsidRDefault="005D3649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«Дай мат в один ход».</w:t>
            </w:r>
          </w:p>
        </w:tc>
        <w:tc>
          <w:tcPr>
            <w:tcW w:w="850" w:type="dxa"/>
          </w:tcPr>
          <w:p w:rsidR="00F9219A" w:rsidRDefault="00F9219A" w:rsidP="00294835">
            <w:pPr>
              <w:jc w:val="center"/>
            </w:pPr>
            <w:r w:rsidRPr="008D07AA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F9219A" w:rsidRPr="008F59E5" w:rsidRDefault="005D3649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Мат.</w:t>
            </w:r>
          </w:p>
        </w:tc>
        <w:tc>
          <w:tcPr>
            <w:tcW w:w="1701" w:type="dxa"/>
          </w:tcPr>
          <w:p w:rsidR="00F9219A" w:rsidRDefault="00F9219A">
            <w:r w:rsidRPr="002E62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F9219A" w:rsidRPr="008F59E5" w:rsidRDefault="005D3649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ED023B" w:rsidRDefault="00ED023B">
            <w:r w:rsidRPr="0056478B">
              <w:rPr>
                <w:rFonts w:ascii="Times New Roman" w:eastAsia="Times New Roman" w:hAnsi="Times New Roman"/>
                <w:shd w:val="clear" w:color="auto" w:fill="FFFFFF"/>
              </w:rPr>
              <w:t>02</w:t>
            </w:r>
          </w:p>
        </w:tc>
        <w:tc>
          <w:tcPr>
            <w:tcW w:w="1275" w:type="dxa"/>
          </w:tcPr>
          <w:p w:rsidR="00ED023B" w:rsidRPr="00511662" w:rsidRDefault="00ED023B" w:rsidP="00ED023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02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Пат. Отличие пата от мата. Варианты ничьей. Примеры патовых ситуаций. </w:t>
            </w:r>
          </w:p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«Пат или не пат», «Пат или мат.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8D07AA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Pr="008F59E5" w:rsidRDefault="00ED023B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Ничья. Пат.</w:t>
            </w:r>
          </w:p>
        </w:tc>
        <w:tc>
          <w:tcPr>
            <w:tcW w:w="1701" w:type="dxa"/>
          </w:tcPr>
          <w:p w:rsidR="00ED023B" w:rsidRDefault="00ED023B">
            <w:r w:rsidRPr="002E62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  <w:p w:rsidR="00ED023B" w:rsidRPr="008F59E5" w:rsidRDefault="00ED023B" w:rsidP="005D36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D023B" w:rsidRDefault="00ED023B">
            <w:r w:rsidRPr="0056478B">
              <w:rPr>
                <w:rFonts w:ascii="Times New Roman" w:eastAsia="Times New Roman" w:hAnsi="Times New Roman"/>
                <w:shd w:val="clear" w:color="auto" w:fill="FFFFFF"/>
              </w:rPr>
              <w:t>02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07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Pr="008F59E5" w:rsidRDefault="00ED023B" w:rsidP="00F9219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Длинная и короткая рокировка. Правила рокировки.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Дидактическое задание «Рокировка».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8D07AA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Pr="008F59E5" w:rsidRDefault="00ED023B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Рокировка.</w:t>
            </w:r>
          </w:p>
        </w:tc>
        <w:tc>
          <w:tcPr>
            <w:tcW w:w="1701" w:type="dxa"/>
          </w:tcPr>
          <w:p w:rsidR="00ED023B" w:rsidRDefault="00ED023B">
            <w:r w:rsidRPr="002E62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</w:t>
            </w:r>
            <w:r>
              <w:rPr>
                <w:rFonts w:ascii="Times New Roman" w:hAnsi="Times New Roman"/>
                <w:sz w:val="24"/>
                <w:szCs w:val="24"/>
              </w:rPr>
              <w:t>х заданий,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ED023B" w:rsidRDefault="00ED023B">
            <w:r w:rsidRPr="0056478B">
              <w:rPr>
                <w:rFonts w:ascii="Times New Roman" w:eastAsia="Times New Roman" w:hAnsi="Times New Roman"/>
                <w:shd w:val="clear" w:color="auto" w:fill="FFFFFF"/>
              </w:rPr>
              <w:t>02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09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 – угроза королю. Шах ферзем, ладьей, слоном, конем, пешкой. Защита от шаха (3 способа).</w:t>
            </w:r>
          </w:p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Дидактические задания «Шах или не шах», «Дай шах», «Пять шахов», «Защита от шаха».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8D07AA"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2</w:t>
            </w:r>
          </w:p>
        </w:tc>
        <w:tc>
          <w:tcPr>
            <w:tcW w:w="1843" w:type="dxa"/>
          </w:tcPr>
          <w:p w:rsidR="00ED023B" w:rsidRPr="008F59E5" w:rsidRDefault="00ED023B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Шах.</w:t>
            </w:r>
          </w:p>
        </w:tc>
        <w:tc>
          <w:tcPr>
            <w:tcW w:w="1701" w:type="dxa"/>
          </w:tcPr>
          <w:p w:rsidR="00ED023B" w:rsidRDefault="00ED023B">
            <w:r w:rsidRPr="002E62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</w:t>
            </w:r>
            <w:r w:rsidRPr="002E62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Дидактические задания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«Шах или не шах», «Дай шах», «Пять шахов», «Защита от шаха».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851" w:type="dxa"/>
          </w:tcPr>
          <w:p w:rsidR="00ED023B" w:rsidRDefault="00ED023B">
            <w:r w:rsidRPr="006B6C75">
              <w:rPr>
                <w:rFonts w:ascii="Times New Roman" w:eastAsia="Times New Roman" w:hAnsi="Times New Roman"/>
                <w:shd w:val="clear" w:color="auto" w:fill="FFFFFF"/>
              </w:rPr>
              <w:t>02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Открытый (вскрытый) шах. Двойной шах.</w:t>
            </w:r>
          </w:p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«Дай открытый шах», «Дай двойной шах»; игра фигурами из начального положения до первого шаха.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Pr="008F59E5" w:rsidRDefault="00ED023B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Шах.</w:t>
            </w:r>
          </w:p>
        </w:tc>
        <w:tc>
          <w:tcPr>
            <w:tcW w:w="1701" w:type="dxa"/>
          </w:tcPr>
          <w:p w:rsidR="00ED023B" w:rsidRDefault="00ED023B">
            <w:r w:rsidRPr="000237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«Дай открытый шах», «Дай двойной шах»; игра фигурами из начального положения до первого шаха.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ED023B" w:rsidRDefault="00ED023B">
            <w:r w:rsidRPr="006B6C75">
              <w:rPr>
                <w:rFonts w:ascii="Times New Roman" w:eastAsia="Times New Roman" w:hAnsi="Times New Roman"/>
                <w:shd w:val="clear" w:color="auto" w:fill="FFFFFF"/>
              </w:rPr>
              <w:t>02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 (без пояснения о том, как лучше начинать шахматную партию).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Дидактическая игра «Два хода».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0158BB">
              <w:rPr>
                <w:rFonts w:ascii="Times New Roman" w:hAnsi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1701" w:type="dxa"/>
          </w:tcPr>
          <w:p w:rsidR="00ED023B" w:rsidRDefault="00ED023B">
            <w:r w:rsidRPr="000237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CD3061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D023B" w:rsidRDefault="00ED023B">
            <w:r w:rsidRPr="006B6C75">
              <w:rPr>
                <w:rFonts w:ascii="Times New Roman" w:eastAsia="Times New Roman" w:hAnsi="Times New Roman"/>
                <w:shd w:val="clear" w:color="auto" w:fill="FFFFFF"/>
              </w:rPr>
              <w:t>02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21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0158BB">
              <w:rPr>
                <w:rFonts w:ascii="Times New Roman" w:hAnsi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1701" w:type="dxa"/>
          </w:tcPr>
          <w:p w:rsidR="00ED023B" w:rsidRDefault="00ED023B">
            <w:r w:rsidRPr="000237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</w:t>
            </w:r>
            <w:r>
              <w:rPr>
                <w:rFonts w:ascii="Times New Roman" w:hAnsi="Times New Roman"/>
                <w:sz w:val="24"/>
                <w:szCs w:val="24"/>
              </w:rPr>
              <w:t>х заданий,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294835" w:rsidRPr="00511662" w:rsidTr="00F269BD">
        <w:tc>
          <w:tcPr>
            <w:tcW w:w="1135" w:type="dxa"/>
          </w:tcPr>
          <w:p w:rsidR="00294835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294835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02</w:t>
            </w:r>
          </w:p>
        </w:tc>
        <w:tc>
          <w:tcPr>
            <w:tcW w:w="1275" w:type="dxa"/>
          </w:tcPr>
          <w:p w:rsidR="00294835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28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294835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294835" w:rsidRPr="008F59E5" w:rsidRDefault="000969C8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Демонстрация коротких партий. Игра всеми фигурами из начального положения.</w:t>
            </w:r>
          </w:p>
        </w:tc>
        <w:tc>
          <w:tcPr>
            <w:tcW w:w="850" w:type="dxa"/>
          </w:tcPr>
          <w:p w:rsidR="00294835" w:rsidRDefault="00294835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294835" w:rsidRDefault="00294835">
            <w:r w:rsidRPr="000158BB">
              <w:rPr>
                <w:rFonts w:ascii="Times New Roman" w:hAnsi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1701" w:type="dxa"/>
          </w:tcPr>
          <w:p w:rsidR="00294835" w:rsidRDefault="00294835">
            <w:r w:rsidRPr="000237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</w:t>
            </w:r>
            <w:r w:rsidRPr="000237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внешкольной работы г. Буинска РТ»</w:t>
            </w:r>
          </w:p>
        </w:tc>
        <w:tc>
          <w:tcPr>
            <w:tcW w:w="1701" w:type="dxa"/>
          </w:tcPr>
          <w:p w:rsidR="00294835" w:rsidRPr="008F59E5" w:rsidRDefault="000969C8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практических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и контрольных заданий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51" w:type="dxa"/>
          </w:tcPr>
          <w:p w:rsidR="00ED023B" w:rsidRDefault="00ED023B">
            <w:r w:rsidRPr="002633BC">
              <w:rPr>
                <w:rFonts w:ascii="Times New Roman" w:eastAsia="Times New Roman" w:hAnsi="Times New Roman"/>
                <w:shd w:val="clear" w:color="auto" w:fill="FFFFFF"/>
              </w:rPr>
              <w:t>03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02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Default="00ED023B">
            <w:r w:rsidRPr="009D7181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0158BB">
              <w:rPr>
                <w:rFonts w:ascii="Times New Roman" w:hAnsi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1701" w:type="dxa"/>
          </w:tcPr>
          <w:p w:rsidR="00ED023B" w:rsidRDefault="00ED023B">
            <w:r w:rsidRPr="000237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ED023B" w:rsidRDefault="00ED023B">
            <w:r w:rsidRPr="002633BC">
              <w:rPr>
                <w:rFonts w:ascii="Times New Roman" w:eastAsia="Times New Roman" w:hAnsi="Times New Roman"/>
                <w:shd w:val="clear" w:color="auto" w:fill="FFFFFF"/>
              </w:rPr>
              <w:t>03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07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Default="00ED023B">
            <w:r w:rsidRPr="009D7181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0158BB">
              <w:rPr>
                <w:rFonts w:ascii="Times New Roman" w:hAnsi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1701" w:type="dxa"/>
          </w:tcPr>
          <w:p w:rsidR="00ED023B" w:rsidRDefault="00ED023B">
            <w:r w:rsidRPr="000237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0969C8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ED023B" w:rsidRDefault="00ED023B">
            <w:r w:rsidRPr="002633BC">
              <w:rPr>
                <w:rFonts w:ascii="Times New Roman" w:eastAsia="Times New Roman" w:hAnsi="Times New Roman"/>
                <w:shd w:val="clear" w:color="auto" w:fill="FFFFFF"/>
              </w:rPr>
              <w:t>03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09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Демонстрация коротких партий. 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0158BB">
              <w:rPr>
                <w:rFonts w:ascii="Times New Roman" w:hAnsi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1701" w:type="dxa"/>
          </w:tcPr>
          <w:p w:rsidR="00ED023B" w:rsidRDefault="00ED023B">
            <w:r w:rsidRPr="000237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1F7EE1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ED023B" w:rsidRDefault="00ED023B">
            <w:r w:rsidRPr="002633BC">
              <w:rPr>
                <w:rFonts w:ascii="Times New Roman" w:eastAsia="Times New Roman" w:hAnsi="Times New Roman"/>
                <w:shd w:val="clear" w:color="auto" w:fill="FFFFFF"/>
              </w:rPr>
              <w:t>03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D023B" w:rsidRDefault="00ED023B">
            <w:r w:rsidRPr="002633BC">
              <w:rPr>
                <w:rFonts w:ascii="Times New Roman" w:eastAsia="Times New Roman" w:hAnsi="Times New Roman"/>
                <w:shd w:val="clear" w:color="auto" w:fill="FFFFFF"/>
              </w:rPr>
              <w:t>03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сети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ED023B" w:rsidP="002555C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255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D023B" w:rsidRDefault="00ED023B">
            <w:r w:rsidRPr="00BF23BF">
              <w:rPr>
                <w:rFonts w:ascii="Times New Roman" w:eastAsia="Times New Roman" w:hAnsi="Times New Roman"/>
                <w:shd w:val="clear" w:color="auto" w:fill="FFFFFF"/>
              </w:rPr>
              <w:t>03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21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Default="00ED023B">
            <w:r w:rsidRPr="003B4BF8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105F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  <w:p w:rsidR="00ED023B" w:rsidRPr="008F59E5" w:rsidRDefault="00ED023B" w:rsidP="00105F4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Организационно-деятельностные игры</w:t>
            </w:r>
          </w:p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ED023B" w:rsidRDefault="00ED023B">
            <w:r w:rsidRPr="00BF23BF">
              <w:rPr>
                <w:rFonts w:ascii="Times New Roman" w:eastAsia="Times New Roman" w:hAnsi="Times New Roman"/>
                <w:shd w:val="clear" w:color="auto" w:fill="FFFFFF"/>
              </w:rPr>
              <w:t>03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23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Default="00ED023B">
            <w:r w:rsidRPr="003B4BF8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ED023B" w:rsidRDefault="00ED023B">
            <w:r w:rsidRPr="00BF23BF">
              <w:rPr>
                <w:rFonts w:ascii="Times New Roman" w:eastAsia="Times New Roman" w:hAnsi="Times New Roman"/>
                <w:shd w:val="clear" w:color="auto" w:fill="FFFFFF"/>
              </w:rPr>
              <w:t>03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28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8F3C84" w:rsidRPr="00511662" w:rsidTr="00F269BD">
        <w:tc>
          <w:tcPr>
            <w:tcW w:w="1135" w:type="dxa"/>
          </w:tcPr>
          <w:p w:rsidR="008F3C84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8F3C84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03</w:t>
            </w:r>
          </w:p>
        </w:tc>
        <w:tc>
          <w:tcPr>
            <w:tcW w:w="1275" w:type="dxa"/>
          </w:tcPr>
          <w:p w:rsidR="008F3C84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30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8F3C84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8F3C84" w:rsidRPr="008F59E5" w:rsidRDefault="004E4019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850" w:type="dxa"/>
          </w:tcPr>
          <w:p w:rsidR="008F3C84" w:rsidRDefault="008F3C84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8F3C84" w:rsidRDefault="008F3C84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8F3C84" w:rsidRDefault="008F3C84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8F3C84" w:rsidRPr="008F59E5" w:rsidRDefault="004E4019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сети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851" w:type="dxa"/>
          </w:tcPr>
          <w:p w:rsidR="00ED023B" w:rsidRDefault="00ED023B">
            <w:r w:rsidRPr="00092358"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Default="00ED023B">
            <w:r w:rsidRPr="00D73D5A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ED023B" w:rsidRDefault="00ED023B">
            <w:r w:rsidRPr="00092358"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06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Default="00ED023B">
            <w:r w:rsidRPr="00D73D5A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ED023B" w:rsidRDefault="00ED023B">
            <w:r w:rsidRPr="00092358"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Default="00ED023B">
            <w:r w:rsidRPr="00D73D5A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ED023B" w:rsidRDefault="00ED023B">
            <w:r w:rsidRPr="00092358"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13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Default="00ED023B">
            <w:r w:rsidRPr="00D73D5A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ED023B" w:rsidRDefault="00ED023B">
            <w:r w:rsidRPr="00092358"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об окончании щашечной партии четыре дамки против одной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ED023B" w:rsidRDefault="00ED023B">
            <w:r w:rsidRPr="00092358"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20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об окончании щашечной партии четыре дамки против одной</w:t>
            </w:r>
          </w:p>
        </w:tc>
        <w:tc>
          <w:tcPr>
            <w:tcW w:w="850" w:type="dxa"/>
          </w:tcPr>
          <w:p w:rsidR="00ED023B" w:rsidRDefault="00ED023B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Default="00ED023B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ED023B" w:rsidRDefault="00ED023B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</w:t>
            </w:r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практических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и контрольных заданий</w:t>
            </w:r>
          </w:p>
        </w:tc>
      </w:tr>
      <w:tr w:rsidR="008F3C84" w:rsidRPr="00511662" w:rsidTr="00F269BD">
        <w:tc>
          <w:tcPr>
            <w:tcW w:w="1135" w:type="dxa"/>
          </w:tcPr>
          <w:p w:rsidR="008F3C84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51" w:type="dxa"/>
          </w:tcPr>
          <w:p w:rsidR="008F3C84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275" w:type="dxa"/>
          </w:tcPr>
          <w:p w:rsidR="008F3C84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25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8F3C84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8F3C84" w:rsidRPr="008F59E5" w:rsidRDefault="00C2606A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об окончании щашечной партии четыре дамки против одной</w:t>
            </w:r>
          </w:p>
        </w:tc>
        <w:tc>
          <w:tcPr>
            <w:tcW w:w="850" w:type="dxa"/>
          </w:tcPr>
          <w:p w:rsidR="008F3C84" w:rsidRDefault="008F3C84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8F3C84" w:rsidRDefault="008F3C84">
            <w:r w:rsidRPr="00C31139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1701" w:type="dxa"/>
          </w:tcPr>
          <w:p w:rsidR="008F3C84" w:rsidRDefault="008F3C84">
            <w:r w:rsidRPr="003838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8F3C84" w:rsidRPr="008F59E5" w:rsidRDefault="00C2606A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027E77" w:rsidRPr="00511662" w:rsidTr="00F269BD">
        <w:tc>
          <w:tcPr>
            <w:tcW w:w="1135" w:type="dxa"/>
          </w:tcPr>
          <w:p w:rsidR="00027E77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027E77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275" w:type="dxa"/>
          </w:tcPr>
          <w:p w:rsidR="00027E77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27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027E77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027E77" w:rsidRPr="008F59E5" w:rsidRDefault="00027E77" w:rsidP="008F6277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 – угроза королю. Шах ферзем, ладьей, слоном, конем, пешкой. Защита от шаха (3 способа).</w:t>
            </w:r>
          </w:p>
          <w:p w:rsidR="00027E77" w:rsidRPr="008F59E5" w:rsidRDefault="00027E77" w:rsidP="008F6277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«Шах или не шах», «Дай шах», «Пять шахов», «Защита от шаха».</w:t>
            </w:r>
          </w:p>
        </w:tc>
        <w:tc>
          <w:tcPr>
            <w:tcW w:w="850" w:type="dxa"/>
          </w:tcPr>
          <w:p w:rsidR="00027E77" w:rsidRDefault="00027E77" w:rsidP="00294835">
            <w:pPr>
              <w:jc w:val="center"/>
            </w:pPr>
            <w:r w:rsidRPr="002E0360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027E77" w:rsidRPr="008F59E5" w:rsidRDefault="00027E77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1701" w:type="dxa"/>
          </w:tcPr>
          <w:p w:rsidR="00027E77" w:rsidRDefault="00027E77" w:rsidP="00027E77">
            <w:pPr>
              <w:jc w:val="both"/>
            </w:pPr>
            <w:r w:rsidRPr="00277C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027E77" w:rsidRPr="008F59E5" w:rsidRDefault="00027E77" w:rsidP="008F62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  <w:p w:rsidR="00027E77" w:rsidRPr="008F59E5" w:rsidRDefault="00027E77" w:rsidP="008F627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Организационно-деятельностные игры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ED023B" w:rsidRDefault="00ED023B">
            <w:r w:rsidRPr="008929BD">
              <w:rPr>
                <w:rFonts w:ascii="Times New Roman" w:eastAsia="Times New Roman" w:hAnsi="Times New Roman"/>
                <w:shd w:val="clear" w:color="auto" w:fill="FFFFFF"/>
              </w:rPr>
              <w:t>05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02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Pr="008F59E5" w:rsidRDefault="00ED023B" w:rsidP="008F6277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Открытый (вскрытый) шах. Двойной шах.</w:t>
            </w:r>
          </w:p>
          <w:p w:rsidR="00ED023B" w:rsidRPr="008F59E5" w:rsidRDefault="00ED023B" w:rsidP="008F6277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«Дай открытый шах», «Дай двойной шах»; игра фигурами из начального положения до первого шаха.</w:t>
            </w:r>
          </w:p>
        </w:tc>
        <w:tc>
          <w:tcPr>
            <w:tcW w:w="850" w:type="dxa"/>
          </w:tcPr>
          <w:p w:rsidR="00ED023B" w:rsidRDefault="00ED023B" w:rsidP="00F51E79">
            <w:pPr>
              <w:jc w:val="center"/>
            </w:pPr>
            <w:r w:rsidRPr="003E2D0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Pr="008F59E5" w:rsidRDefault="00ED023B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1701" w:type="dxa"/>
          </w:tcPr>
          <w:p w:rsidR="00ED023B" w:rsidRDefault="00ED023B" w:rsidP="00027E77">
            <w:pPr>
              <w:jc w:val="both"/>
            </w:pPr>
            <w:r w:rsidRPr="00277C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ED023B" w:rsidRDefault="00ED023B">
            <w:r w:rsidRPr="008929BD">
              <w:rPr>
                <w:rFonts w:ascii="Times New Roman" w:eastAsia="Times New Roman" w:hAnsi="Times New Roman"/>
                <w:shd w:val="clear" w:color="auto" w:fill="FFFFFF"/>
              </w:rPr>
              <w:t>05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04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Pr="008F59E5" w:rsidRDefault="00ED023B" w:rsidP="00883D32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 – цель игры. Мат ферзем, ладьей, слоном, пешкой.</w:t>
            </w:r>
          </w:p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 в один ход. Мат в один ход ферзем, ладьей, слоном, конем, пешкой (простые примеры).</w:t>
            </w:r>
          </w:p>
        </w:tc>
        <w:tc>
          <w:tcPr>
            <w:tcW w:w="850" w:type="dxa"/>
          </w:tcPr>
          <w:p w:rsidR="00ED023B" w:rsidRDefault="00ED023B" w:rsidP="00F51E79">
            <w:pPr>
              <w:jc w:val="center"/>
            </w:pPr>
            <w:r w:rsidRPr="003E2D0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Pr="008F59E5" w:rsidRDefault="00ED023B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1701" w:type="dxa"/>
          </w:tcPr>
          <w:p w:rsidR="00ED023B" w:rsidRDefault="00ED023B" w:rsidP="00027E77">
            <w:pPr>
              <w:jc w:val="both"/>
            </w:pPr>
            <w:r w:rsidRPr="00277C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внешкольной </w:t>
            </w:r>
            <w:r w:rsidRPr="00277C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практических и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контрольных заданий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851" w:type="dxa"/>
          </w:tcPr>
          <w:p w:rsidR="00ED023B" w:rsidRDefault="00ED023B">
            <w:r w:rsidRPr="00AA580A">
              <w:rPr>
                <w:rFonts w:ascii="Times New Roman" w:eastAsia="Times New Roman" w:hAnsi="Times New Roman"/>
                <w:shd w:val="clear" w:color="auto" w:fill="FFFFFF"/>
              </w:rPr>
              <w:t>05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09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Pr="008F59E5" w:rsidRDefault="00ED023B" w:rsidP="00883D32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 в один ход: сложные примеры с большим числом фигур.</w:t>
            </w:r>
          </w:p>
          <w:p w:rsidR="00ED023B" w:rsidRPr="008F59E5" w:rsidRDefault="00ED023B" w:rsidP="00883D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«Дай мат в один ход».</w:t>
            </w:r>
          </w:p>
        </w:tc>
        <w:tc>
          <w:tcPr>
            <w:tcW w:w="850" w:type="dxa"/>
          </w:tcPr>
          <w:p w:rsidR="00ED023B" w:rsidRDefault="00ED023B" w:rsidP="00F51E79">
            <w:pPr>
              <w:jc w:val="center"/>
            </w:pPr>
            <w:r w:rsidRPr="003E2D0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Pr="008F59E5" w:rsidRDefault="00ED023B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1701" w:type="dxa"/>
          </w:tcPr>
          <w:p w:rsidR="00ED023B" w:rsidRDefault="00ED023B" w:rsidP="00027E77">
            <w:pPr>
              <w:jc w:val="both"/>
            </w:pPr>
            <w:r w:rsidRPr="00277C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ED023B" w:rsidRDefault="00ED023B">
            <w:r w:rsidRPr="00AA580A">
              <w:rPr>
                <w:rFonts w:ascii="Times New Roman" w:eastAsia="Times New Roman" w:hAnsi="Times New Roman"/>
                <w:shd w:val="clear" w:color="auto" w:fill="FFFFFF"/>
              </w:rPr>
              <w:t>05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Pr="008F59E5" w:rsidRDefault="00ED023B" w:rsidP="00883D32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Пат. Отличие пата от мата. Варианты ничьей. Примеры патовых ситуаций. </w:t>
            </w:r>
          </w:p>
          <w:p w:rsidR="00ED023B" w:rsidRPr="008F59E5" w:rsidRDefault="00ED023B" w:rsidP="00883D32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«Пат или не пат», «Пат или мат.</w:t>
            </w:r>
          </w:p>
        </w:tc>
        <w:tc>
          <w:tcPr>
            <w:tcW w:w="850" w:type="dxa"/>
          </w:tcPr>
          <w:p w:rsidR="00ED023B" w:rsidRDefault="00ED023B" w:rsidP="00F51E79">
            <w:pPr>
              <w:jc w:val="center"/>
            </w:pPr>
            <w:r w:rsidRPr="003E2D0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Pr="008F59E5" w:rsidRDefault="00ED023B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Ничья. Пат.</w:t>
            </w:r>
          </w:p>
        </w:tc>
        <w:tc>
          <w:tcPr>
            <w:tcW w:w="1701" w:type="dxa"/>
          </w:tcPr>
          <w:p w:rsidR="00ED023B" w:rsidRDefault="00ED023B" w:rsidP="00027E77">
            <w:pPr>
              <w:jc w:val="both"/>
            </w:pPr>
            <w:r w:rsidRPr="00277C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ED023B" w:rsidRDefault="00ED023B">
            <w:r w:rsidRPr="00AA580A">
              <w:rPr>
                <w:rFonts w:ascii="Times New Roman" w:eastAsia="Times New Roman" w:hAnsi="Times New Roman"/>
                <w:shd w:val="clear" w:color="auto" w:fill="FFFFFF"/>
              </w:rPr>
              <w:t>05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ED023B" w:rsidRPr="008F59E5" w:rsidRDefault="00ED023B" w:rsidP="00883D32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Пат. Отличие пата от мата. Варианты ничьей. Примеры патовых ситуаций. </w:t>
            </w:r>
          </w:p>
          <w:p w:rsidR="00ED023B" w:rsidRPr="008F59E5" w:rsidRDefault="00ED023B" w:rsidP="00883D32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«Пат или не пат», «Пат или мат.</w:t>
            </w:r>
          </w:p>
        </w:tc>
        <w:tc>
          <w:tcPr>
            <w:tcW w:w="850" w:type="dxa"/>
          </w:tcPr>
          <w:p w:rsidR="00ED023B" w:rsidRDefault="00ED023B" w:rsidP="00F51E79">
            <w:pPr>
              <w:jc w:val="center"/>
            </w:pPr>
            <w:r w:rsidRPr="003E2D0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Pr="008F59E5" w:rsidRDefault="00ED023B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Ничья. Пат.</w:t>
            </w:r>
          </w:p>
        </w:tc>
        <w:tc>
          <w:tcPr>
            <w:tcW w:w="1701" w:type="dxa"/>
          </w:tcPr>
          <w:p w:rsidR="00ED023B" w:rsidRDefault="00ED023B" w:rsidP="00027E77">
            <w:pPr>
              <w:jc w:val="both"/>
            </w:pPr>
            <w:r w:rsidRPr="00277C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ED023B" w:rsidRPr="00511662" w:rsidTr="00F269BD">
        <w:tc>
          <w:tcPr>
            <w:tcW w:w="1135" w:type="dxa"/>
          </w:tcPr>
          <w:p w:rsidR="00ED023B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ED023B" w:rsidRDefault="00ED023B">
            <w:r w:rsidRPr="00AA580A">
              <w:rPr>
                <w:rFonts w:ascii="Times New Roman" w:eastAsia="Times New Roman" w:hAnsi="Times New Roman"/>
                <w:shd w:val="clear" w:color="auto" w:fill="FFFFFF"/>
              </w:rPr>
              <w:t>05</w:t>
            </w:r>
          </w:p>
        </w:tc>
        <w:tc>
          <w:tcPr>
            <w:tcW w:w="1275" w:type="dxa"/>
          </w:tcPr>
          <w:p w:rsidR="00ED023B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D023B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954" w:type="dxa"/>
          </w:tcPr>
          <w:p w:rsidR="00ED023B" w:rsidRPr="008F59E5" w:rsidRDefault="00ED023B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Повторение основных вопросов курса.</w:t>
            </w:r>
          </w:p>
        </w:tc>
        <w:tc>
          <w:tcPr>
            <w:tcW w:w="850" w:type="dxa"/>
          </w:tcPr>
          <w:p w:rsidR="00ED023B" w:rsidRDefault="00ED023B" w:rsidP="00F51E79">
            <w:pPr>
              <w:jc w:val="center"/>
            </w:pPr>
            <w:r w:rsidRPr="003E2D0D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ED023B" w:rsidRPr="008F59E5" w:rsidRDefault="00ED023B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Повторение материала.</w:t>
            </w:r>
          </w:p>
        </w:tc>
        <w:tc>
          <w:tcPr>
            <w:tcW w:w="1701" w:type="dxa"/>
          </w:tcPr>
          <w:p w:rsidR="00ED023B" w:rsidRDefault="00ED023B" w:rsidP="00027E77">
            <w:pPr>
              <w:jc w:val="both"/>
            </w:pPr>
            <w:r w:rsidRPr="00277C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1701" w:type="dxa"/>
          </w:tcPr>
          <w:p w:rsidR="00ED023B" w:rsidRPr="008F59E5" w:rsidRDefault="00ED023B" w:rsidP="00883D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  <w:p w:rsidR="00ED023B" w:rsidRPr="008F59E5" w:rsidRDefault="00ED023B" w:rsidP="00883D3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Организационно-деятельностные игры</w:t>
            </w:r>
          </w:p>
        </w:tc>
      </w:tr>
      <w:tr w:rsidR="00027E77" w:rsidRPr="00511662" w:rsidTr="00F269BD">
        <w:tc>
          <w:tcPr>
            <w:tcW w:w="1135" w:type="dxa"/>
          </w:tcPr>
          <w:p w:rsidR="00027E77" w:rsidRPr="008F59E5" w:rsidRDefault="002555CB" w:rsidP="00E6498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027E77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05</w:t>
            </w:r>
          </w:p>
        </w:tc>
        <w:tc>
          <w:tcPr>
            <w:tcW w:w="1275" w:type="dxa"/>
          </w:tcPr>
          <w:p w:rsidR="00027E77" w:rsidRPr="00511662" w:rsidRDefault="00ED023B" w:rsidP="0051166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23</w:t>
            </w:r>
          </w:p>
        </w:tc>
        <w:tc>
          <w:tcPr>
            <w:tcW w:w="1134" w:type="dxa"/>
          </w:tcPr>
          <w:p w:rsidR="00F3693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027E77" w:rsidRPr="00511662" w:rsidRDefault="00F36932" w:rsidP="00F369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954" w:type="dxa"/>
          </w:tcPr>
          <w:p w:rsidR="00027E77" w:rsidRPr="008F59E5" w:rsidRDefault="00027E77" w:rsidP="005D3649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Повторение основных вопросов курса. Проведение руководителем кружка сеансов одновременной игры (в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том числе тематических) с последующим разбором партий с кружковцами.</w:t>
            </w:r>
          </w:p>
        </w:tc>
        <w:tc>
          <w:tcPr>
            <w:tcW w:w="850" w:type="dxa"/>
          </w:tcPr>
          <w:p w:rsidR="00027E77" w:rsidRDefault="00027E77" w:rsidP="00F51E79">
            <w:pPr>
              <w:jc w:val="center"/>
            </w:pPr>
            <w:r w:rsidRPr="003E2D0D"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2</w:t>
            </w:r>
          </w:p>
        </w:tc>
        <w:tc>
          <w:tcPr>
            <w:tcW w:w="1843" w:type="dxa"/>
          </w:tcPr>
          <w:p w:rsidR="00027E77" w:rsidRPr="008F59E5" w:rsidRDefault="00027E77" w:rsidP="009136D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Итоговое тестирование.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Анкетировапние. Сеанс одновременной игры.</w:t>
            </w:r>
          </w:p>
        </w:tc>
        <w:tc>
          <w:tcPr>
            <w:tcW w:w="1701" w:type="dxa"/>
          </w:tcPr>
          <w:p w:rsidR="00027E77" w:rsidRDefault="00027E77" w:rsidP="00027E77">
            <w:pPr>
              <w:jc w:val="both"/>
            </w:pPr>
            <w:r w:rsidRPr="00277C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«Центр </w:t>
            </w:r>
            <w:r w:rsidRPr="00277C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внешкольной работы г. Буинска РТ»</w:t>
            </w:r>
          </w:p>
        </w:tc>
        <w:tc>
          <w:tcPr>
            <w:tcW w:w="1701" w:type="dxa"/>
          </w:tcPr>
          <w:p w:rsidR="00027E77" w:rsidRPr="008F59E5" w:rsidRDefault="00027E77" w:rsidP="0077451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практических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контрольных заданий,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</w:tbl>
    <w:p w:rsidR="0067404E" w:rsidRPr="008F59E5" w:rsidRDefault="0067404E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8F59E5"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67404E" w:rsidRPr="008F59E5" w:rsidRDefault="0067404E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8F59E5"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  <w:t>2</w:t>
      </w:r>
      <w:r w:rsidRPr="008F59E5"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8F59E5"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  <w:t>обучения.</w:t>
      </w:r>
    </w:p>
    <w:tbl>
      <w:tblPr>
        <w:tblStyle w:val="ac"/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3"/>
        <w:gridCol w:w="1134"/>
        <w:gridCol w:w="5528"/>
        <w:gridCol w:w="992"/>
        <w:gridCol w:w="1559"/>
        <w:gridCol w:w="1418"/>
        <w:gridCol w:w="2693"/>
      </w:tblGrid>
      <w:tr w:rsidR="00432518" w:rsidRPr="008F59E5" w:rsidTr="00244F53">
        <w:tc>
          <w:tcPr>
            <w:tcW w:w="1135" w:type="dxa"/>
          </w:tcPr>
          <w:p w:rsidR="00432518" w:rsidRPr="008F59E5" w:rsidRDefault="00432518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№ урока в теме и № п/п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993" w:type="dxa"/>
          </w:tcPr>
          <w:p w:rsidR="00432518" w:rsidRPr="008F59E5" w:rsidRDefault="00432518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1134" w:type="dxa"/>
          </w:tcPr>
          <w:p w:rsidR="00432518" w:rsidRPr="008F59E5" w:rsidRDefault="00432518" w:rsidP="004C55E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1559" w:type="dxa"/>
          </w:tcPr>
          <w:p w:rsidR="00432518" w:rsidRPr="008F59E5" w:rsidRDefault="00432518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1418" w:type="dxa"/>
          </w:tcPr>
          <w:p w:rsidR="00432518" w:rsidRPr="008F59E5" w:rsidRDefault="00432518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432518" w:rsidP="00516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243035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Поля. Горизонталь, вертикаль, диагональ, центр. Ходы шахматных фигур. Шах, мат, пат. Начальное положение.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 (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игра всеми фигурами из начального положения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CE31EB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18" w:type="dxa"/>
          </w:tcPr>
          <w:p w:rsidR="00432518" w:rsidRDefault="00432518">
            <w:r w:rsidRPr="00CE31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Рокировка. Взятие на проходе. Превращение пешки. Варианты ничьей. Самые общие рекомендации о принципах разыгрывания дебюта. Задания на мат в один ход. Демонстрация коротких партий.</w:t>
            </w:r>
          </w:p>
          <w:p w:rsidR="00432518" w:rsidRPr="002C0BD9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игры и задания «Две фигуры против целой армии», «Убери лишние фигуры», «Ходят только белые», «Неотвратимый мат».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CE31EB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18" w:type="dxa"/>
          </w:tcPr>
          <w:p w:rsidR="00432518" w:rsidRDefault="00432518">
            <w:r w:rsidRPr="00CE31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Происхождение шахмат. Легенды о шахматах. Чатуранга и шатрандж. Шахматы проникают в Европу.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Просмотр диафильма «Книга шахматной мудрости. Второй шаг в мир шахмат».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Чемпионы мира по шахматам. Просмотр диафильма «Анатолий Карпов – чемпион мира».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2518" w:rsidRPr="00CE31EB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Краткая история шахмат и шашек.</w:t>
            </w:r>
          </w:p>
        </w:tc>
        <w:tc>
          <w:tcPr>
            <w:tcW w:w="1418" w:type="dxa"/>
          </w:tcPr>
          <w:p w:rsidR="00432518" w:rsidRDefault="00432518">
            <w:r w:rsidRPr="00CE31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внешкольной работы г. Буинска </w:t>
            </w:r>
            <w:r w:rsidRPr="00CE31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Деловые, имитационно-моделирующие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Биографии выдающихся шахматистов нашего времени. Фрагменты их партий.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CE31EB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Выдающиеся шахматисты нашего времени.</w:t>
            </w:r>
          </w:p>
        </w:tc>
        <w:tc>
          <w:tcPr>
            <w:tcW w:w="1418" w:type="dxa"/>
          </w:tcPr>
          <w:p w:rsidR="00432518" w:rsidRDefault="00432518">
            <w:r w:rsidRPr="00CE31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заданий,  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516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32518" w:rsidRPr="008F59E5" w:rsidRDefault="00305479" w:rsidP="0030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Шахматные правила </w:t>
            </w:r>
            <w:r w:rsidRPr="008F59E5">
              <w:rPr>
                <w:rFonts w:ascii="Times New Roman" w:hAnsi="Times New Roman"/>
                <w:sz w:val="24"/>
                <w:szCs w:val="24"/>
                <w:lang w:val="en-US"/>
              </w:rPr>
              <w:t>FIDE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 Этика шахматной борьбы. Правила поведения за шахматной доской.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CE31EB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Шахматные правила </w:t>
            </w:r>
            <w:r w:rsidRPr="008F59E5">
              <w:rPr>
                <w:rFonts w:ascii="Times New Roman" w:hAnsi="Times New Roman"/>
                <w:sz w:val="24"/>
                <w:szCs w:val="24"/>
                <w:lang w:val="en-US"/>
              </w:rPr>
              <w:t>FIDE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 Этика шахматной борьбы.</w:t>
            </w:r>
          </w:p>
        </w:tc>
        <w:tc>
          <w:tcPr>
            <w:tcW w:w="1418" w:type="dxa"/>
          </w:tcPr>
          <w:p w:rsidR="00432518" w:rsidRDefault="00432518">
            <w:r w:rsidRPr="00CE31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516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Шахматные правила </w:t>
            </w:r>
            <w:r w:rsidRPr="008F59E5">
              <w:rPr>
                <w:rFonts w:ascii="Times New Roman" w:hAnsi="Times New Roman"/>
                <w:sz w:val="24"/>
                <w:szCs w:val="24"/>
                <w:lang w:val="en-US"/>
              </w:rPr>
              <w:t>FIDE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 Этика шахматной борьбы. Правила поведения за шахматной доской.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CE31EB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Шахматные правила </w:t>
            </w:r>
            <w:r w:rsidRPr="008F59E5">
              <w:rPr>
                <w:rFonts w:ascii="Times New Roman" w:hAnsi="Times New Roman"/>
                <w:sz w:val="24"/>
                <w:szCs w:val="24"/>
                <w:lang w:val="en-US"/>
              </w:rPr>
              <w:t>FIDE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 Этика шахматной борьбы.</w:t>
            </w:r>
          </w:p>
        </w:tc>
        <w:tc>
          <w:tcPr>
            <w:tcW w:w="1418" w:type="dxa"/>
          </w:tcPr>
          <w:p w:rsidR="00432518" w:rsidRDefault="00432518">
            <w:r w:rsidRPr="00CE31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Обозначение горизонталей, вертикалей, полей. 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«Назови вертикаль», «Назови горизонталь», «Назови диагональ», «Какого цвета поле?», «Кто быстрее», «Вижу цель».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Игровая практика. На этом занятии дети, делая ход, проговаривают, какая фигура с какого поля, на какое поле идет. Например, «Король </w:t>
            </w:r>
            <w:r w:rsidRPr="008F59E5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7 – на </w:t>
            </w:r>
            <w:r w:rsidRPr="008F59E5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8».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8F59E5" w:rsidRDefault="00432518" w:rsidP="004C55EE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Шахматная нотация. Обозначение горизонталей, вертикалей, полей. </w:t>
            </w:r>
          </w:p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Обозначение шахматных фигур и терминов. Запись начального положения. Краткая и полная шахматная нотация. Запись шахматной партии.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Игровая практика (с записью шахматной партии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или фрагмента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Шахматная нотация. Обозначение шахматных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фигур и терминов.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«Центр внешкольной работы </w:t>
            </w:r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г. Буинска 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(фрагмента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 или фрагмента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 или фрагмента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432518" w:rsidP="00516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1</w:t>
            </w:r>
            <w:r w:rsidR="00516D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432518" w:rsidP="00516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516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Обозначение горизонталей, вертикалей, полей. 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Дидактические задания «Назови вертикаль», «Назови горизонталь», «Назови диагональ», «Какого цвета поле?», «Кто быстрее», «Вижу цель».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Шахматная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</w:t>
            </w:r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практических и контрольных заданий,  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2518" w:rsidRPr="008F59E5" w:rsidRDefault="00305479" w:rsidP="0030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внешкольной работы </w:t>
            </w:r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2518" w:rsidRPr="008F59E5" w:rsidRDefault="00305479" w:rsidP="0030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  <w:p w:rsidR="00432518" w:rsidRPr="008F59E5" w:rsidRDefault="00432518" w:rsidP="0036206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Организационно-деятельностные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Обозначение горизонталей, вертикалей, полей. 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«Назови вертикаль», «Назови горизонталь», «Назови диагональ», «Какого цвета поле?», «Кто быстрее», «Вижу цель».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Игровая практика. На этом занятии дети, делая ход, проговаривают, какая фигура с какого поля, на какое поле идет. Например, «Король </w:t>
            </w:r>
            <w:r w:rsidRPr="008F59E5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7 – на </w:t>
            </w:r>
            <w:r w:rsidRPr="008F59E5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8».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8F59E5" w:rsidRDefault="00432518" w:rsidP="00432518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Шахматная нотация. Обозначение горизонталей, вертикалей, полей. </w:t>
            </w:r>
          </w:p>
          <w:p w:rsidR="00432518" w:rsidRPr="00BB6605" w:rsidRDefault="00432518" w:rsidP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2518" w:rsidRPr="008F59E5" w:rsidRDefault="00305479" w:rsidP="0030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Обозначение шахматных фигур и терминов. Запись начального положения. Краткая и полная шахматная нотация. Запись шахматной партии.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 или фрагмента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 Обозначение шахматных фигур и терминов.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32518" w:rsidRPr="008F59E5" w:rsidRDefault="00305479" w:rsidP="0030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(фрагмента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 (с записью шахматной партии или фрагмента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внешкольной работы </w:t>
            </w:r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практических </w:t>
            </w:r>
            <w:r>
              <w:rPr>
                <w:rFonts w:ascii="Times New Roman" w:hAnsi="Times New Roman"/>
                <w:sz w:val="24"/>
                <w:szCs w:val="24"/>
              </w:rPr>
              <w:t>и контрольных заданий,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«Интернет»</w:t>
            </w:r>
          </w:p>
          <w:p w:rsidR="00432518" w:rsidRPr="008F59E5" w:rsidRDefault="00432518" w:rsidP="0036206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Организационно-деятельностные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 или фрагмента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2C0BD9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Обозначение горизонталей, вертикалей, полей.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«Назови вертикаль», «Назови горизонталь», «Назови диагональ», «Какого цвета поле?», «Кто быстрее», «Вижу цель».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Дидактические задания «Назови вертикаль», «Назови горизонталь», «Назови диагональ», «Какого цвета поле?», «Кто быстрее», «Вижу цель»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2518" w:rsidRPr="008F59E5" w:rsidRDefault="00305479" w:rsidP="0030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внешкольной работы г. Буинска </w:t>
            </w:r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2518" w:rsidRPr="008F59E5" w:rsidRDefault="00305479" w:rsidP="0030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(с записью шахматной партии).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BB660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418" w:type="dxa"/>
          </w:tcPr>
          <w:p w:rsidR="00432518" w:rsidRDefault="00432518">
            <w:r w:rsidRPr="00BB6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4456F9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2C0BD9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Ценность шахматных фигур. Сравнительная сила фигур.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Дидактические задания «Кто сильнее?»,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«Обе армии равны».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Достижение материального перевеса.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«Выигрыш материала» (выигрыш ферзя).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2518" w:rsidRPr="0063018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Ценность шахматных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фигур. Сравнительная сила фигур.</w:t>
            </w:r>
          </w:p>
        </w:tc>
        <w:tc>
          <w:tcPr>
            <w:tcW w:w="1418" w:type="dxa"/>
          </w:tcPr>
          <w:p w:rsidR="00432518" w:rsidRDefault="00432518">
            <w:r w:rsidRPr="006301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«Центр </w:t>
            </w:r>
            <w:r w:rsidRPr="006301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Логические и проблемные задания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2C0BD9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Достижение материального перевеса.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Дидактическое задание «Выигрыш материала» (выигрыш коня).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63018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Ценность шахматных фигур. Достижение материального перевеса.</w:t>
            </w:r>
          </w:p>
        </w:tc>
        <w:tc>
          <w:tcPr>
            <w:tcW w:w="1418" w:type="dxa"/>
          </w:tcPr>
          <w:p w:rsidR="00432518" w:rsidRDefault="00432518">
            <w:r w:rsidRPr="006301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Достижение материального перевеса.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«Выигрыш материала» (выигрыш слона).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63018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Ценность шахматных фигур. Достижение материального перевеса.</w:t>
            </w:r>
          </w:p>
        </w:tc>
        <w:tc>
          <w:tcPr>
            <w:tcW w:w="1418" w:type="dxa"/>
          </w:tcPr>
          <w:p w:rsidR="00432518" w:rsidRDefault="00432518">
            <w:r w:rsidRPr="006301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Достижение материального перевеса.</w:t>
            </w:r>
          </w:p>
          <w:p w:rsidR="00432518" w:rsidRPr="002C0BD9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Дидактическое задание «Выигрыш материала» (выигрыш ладьи).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63018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Ценность шахматных фигур. Достижение материального перевеса.</w:t>
            </w:r>
          </w:p>
        </w:tc>
        <w:tc>
          <w:tcPr>
            <w:tcW w:w="1418" w:type="dxa"/>
          </w:tcPr>
          <w:p w:rsidR="00432518" w:rsidRDefault="00432518">
            <w:r w:rsidRPr="006301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Достижение материального перевеса.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«Выигрыш материала» (выигрыш пешки).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Способы защиты.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«Защита» (защита атакованной фигуры своей фигурой, уход из-под боя, уничтожение атакующей фигуры).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63018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Ценность шахматных фигур. Способы защиты.</w:t>
            </w:r>
          </w:p>
        </w:tc>
        <w:tc>
          <w:tcPr>
            <w:tcW w:w="1418" w:type="dxa"/>
          </w:tcPr>
          <w:p w:rsidR="00432518" w:rsidRDefault="00432518">
            <w:r w:rsidRPr="006301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Защита.</w:t>
            </w:r>
          </w:p>
          <w:p w:rsidR="00432518" w:rsidRPr="002C0BD9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Дидактическое задание «Защита» (перекрытие,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контратака).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2518" w:rsidRPr="00E126C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Ценность шахматных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фигур. Способы защиты.</w:t>
            </w:r>
          </w:p>
        </w:tc>
        <w:tc>
          <w:tcPr>
            <w:tcW w:w="1418" w:type="dxa"/>
          </w:tcPr>
          <w:p w:rsidR="00432518" w:rsidRDefault="00432518">
            <w:r w:rsidRPr="00E126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«Центр </w:t>
            </w:r>
            <w:r w:rsidRPr="00E126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Логические и проблемные задания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Решение заданий. 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Дидактическое задание «Защита» (защита атакованной фигуры своей фигурой, уход из-под боя, уничтожение атакующей фигуры, перекрытие, контратака).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Практическая игра.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E126C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Способы защиты. Игровая практика.</w:t>
            </w:r>
          </w:p>
        </w:tc>
        <w:tc>
          <w:tcPr>
            <w:tcW w:w="1418" w:type="dxa"/>
          </w:tcPr>
          <w:p w:rsidR="00432518" w:rsidRDefault="00432518">
            <w:r w:rsidRPr="00E126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E126C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Начало партий: «Городская партия», «Обратная городская партия».</w:t>
            </w:r>
          </w:p>
        </w:tc>
        <w:tc>
          <w:tcPr>
            <w:tcW w:w="1418" w:type="dxa"/>
          </w:tcPr>
          <w:p w:rsidR="00432518" w:rsidRDefault="00432518">
            <w:r w:rsidRPr="00E126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E43BB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2518" w:rsidRPr="008F59E5" w:rsidRDefault="00305479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E126C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Начало партий: «Кол», «Обратный кол»</w:t>
            </w:r>
          </w:p>
        </w:tc>
        <w:tc>
          <w:tcPr>
            <w:tcW w:w="1418" w:type="dxa"/>
          </w:tcPr>
          <w:p w:rsidR="00432518" w:rsidRDefault="00432518">
            <w:r w:rsidRPr="00E126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432518" w:rsidRPr="008F59E5" w:rsidRDefault="006C177C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2518" w:rsidRPr="008F59E5" w:rsidRDefault="006C177C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E126C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Ловушки в начале партии. Первая и вторая ловушка.</w:t>
            </w:r>
          </w:p>
        </w:tc>
        <w:tc>
          <w:tcPr>
            <w:tcW w:w="1418" w:type="dxa"/>
          </w:tcPr>
          <w:p w:rsidR="00432518" w:rsidRDefault="00432518">
            <w:r w:rsidRPr="00E126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2B6DA0">
            <w:pP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432518" w:rsidRPr="008F59E5" w:rsidRDefault="006C177C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2518" w:rsidRPr="008F59E5" w:rsidRDefault="006C177C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635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E126C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Ловушки в начале партии. Третья и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четвертая ловушка</w:t>
            </w:r>
          </w:p>
        </w:tc>
        <w:tc>
          <w:tcPr>
            <w:tcW w:w="1418" w:type="dxa"/>
          </w:tcPr>
          <w:p w:rsidR="00432518" w:rsidRDefault="00432518">
            <w:r w:rsidRPr="00E126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«Центр внешкольной работы </w:t>
            </w:r>
            <w:r w:rsidRPr="00E126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г. Буинска РТ»</w:t>
            </w:r>
          </w:p>
        </w:tc>
        <w:tc>
          <w:tcPr>
            <w:tcW w:w="2693" w:type="dxa"/>
          </w:tcPr>
          <w:p w:rsidR="00432518" w:rsidRPr="008F59E5" w:rsidRDefault="00432518" w:rsidP="002B6DA0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92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E126C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Ловушки в начале партии. Пятая и шестая ловушка.</w:t>
            </w:r>
          </w:p>
        </w:tc>
        <w:tc>
          <w:tcPr>
            <w:tcW w:w="1418" w:type="dxa"/>
          </w:tcPr>
          <w:p w:rsidR="00432518" w:rsidRDefault="00432518">
            <w:r w:rsidRPr="00E126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2B6DA0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E126C3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Ловушки в начале партии. Седьмая и восьмая ловушка.</w:t>
            </w:r>
          </w:p>
        </w:tc>
        <w:tc>
          <w:tcPr>
            <w:tcW w:w="1418" w:type="dxa"/>
          </w:tcPr>
          <w:p w:rsidR="00432518" w:rsidRDefault="00432518">
            <w:r w:rsidRPr="00E126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2B6DA0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432518" w:rsidRPr="008F59E5" w:rsidRDefault="00F635C4" w:rsidP="00F635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C64D24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Две ладьи против короля,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«линейный»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мат.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«Шах или мат?», «Мат или пат», «Мат в один ход», «На крайнюю линию», «В угол», «Ограниченный король», «Мат в два хода».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1F3B5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Техника матования одинокого короля.</w:t>
            </w:r>
          </w:p>
        </w:tc>
        <w:tc>
          <w:tcPr>
            <w:tcW w:w="1418" w:type="dxa"/>
          </w:tcPr>
          <w:p w:rsidR="00432518" w:rsidRDefault="00432518">
            <w:r w:rsidRPr="001F3B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Ферзь и ладья против короля.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«Шах или мат?», «Мат или пат», «Мат в один ход», «На крайнюю линию», «В угол», «Ограниченный король», «Мат в два хода».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1F3B5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Техника матования одинокого короля</w:t>
            </w:r>
          </w:p>
        </w:tc>
        <w:tc>
          <w:tcPr>
            <w:tcW w:w="1418" w:type="dxa"/>
          </w:tcPr>
          <w:p w:rsidR="00432518" w:rsidRDefault="00432518">
            <w:r w:rsidRPr="001F3B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Ферзь и король против короля.</w:t>
            </w:r>
          </w:p>
          <w:p w:rsidR="00432518" w:rsidRPr="00C64D24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«Шах или мат?», «Мат или пат», «Мат в один ход», «На крайнюю линию», «В угол», «Ограниченный король», «Мат в два хода».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1F3B5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2518" w:rsidRDefault="00432518">
            <w:r w:rsidRPr="001F3B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2B6DA0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2B6DA0">
              <w:rPr>
                <w:rFonts w:ascii="Times New Roman" w:hAnsi="Times New Roman"/>
                <w:sz w:val="24"/>
                <w:szCs w:val="24"/>
              </w:rPr>
              <w:t xml:space="preserve">Дидактические задания «Шах или мат?», «Мат или пат», «Мат в один ход», «На крайнюю линию», «В угол», «Ограниченный король», «Мат в два </w:t>
            </w:r>
            <w:r w:rsidRPr="002B6DA0">
              <w:rPr>
                <w:rFonts w:ascii="Times New Roman" w:hAnsi="Times New Roman"/>
                <w:sz w:val="24"/>
                <w:szCs w:val="24"/>
              </w:rPr>
              <w:lastRenderedPageBreak/>
              <w:t>хода».</w:t>
            </w:r>
          </w:p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32518" w:rsidRPr="008F59E5" w:rsidTr="00244F53">
        <w:trPr>
          <w:trHeight w:val="3588"/>
        </w:trPr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992" w:type="dxa"/>
          </w:tcPr>
          <w:p w:rsidR="00432518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F635C4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Ладья и король против короля.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«Шах или мат?», «Мат или пат», «Мат в один ход», «На крайнюю линию», «В угол», «Ограниченный король», «Мат в два хода».</w:t>
            </w:r>
          </w:p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1F3B5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Техника матования одинокого короля.</w:t>
            </w:r>
          </w:p>
        </w:tc>
        <w:tc>
          <w:tcPr>
            <w:tcW w:w="1418" w:type="dxa"/>
          </w:tcPr>
          <w:p w:rsidR="00432518" w:rsidRDefault="00432518">
            <w:r w:rsidRPr="001F3B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2B6DA0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2B6DA0">
              <w:rPr>
                <w:rFonts w:ascii="Times New Roman" w:hAnsi="Times New Roman"/>
                <w:sz w:val="24"/>
                <w:szCs w:val="24"/>
              </w:rPr>
              <w:t>Дидактические задания «Шах или мат?», «Мат или пат», «Мат в один ход», «На крайнюю линию», «В угол», «Ограниченный король», «Мат в два хода».</w:t>
            </w:r>
          </w:p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Решение заданий.</w:t>
            </w:r>
          </w:p>
        </w:tc>
        <w:tc>
          <w:tcPr>
            <w:tcW w:w="992" w:type="dxa"/>
          </w:tcPr>
          <w:p w:rsidR="00432518" w:rsidRPr="008F59E5" w:rsidRDefault="00432518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1F3B55" w:rsidRDefault="004325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Техника матования одинокого короля.</w:t>
            </w:r>
          </w:p>
        </w:tc>
        <w:tc>
          <w:tcPr>
            <w:tcW w:w="1418" w:type="dxa"/>
          </w:tcPr>
          <w:p w:rsidR="00432518" w:rsidRDefault="00432518">
            <w:r w:rsidRPr="001F3B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432518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2518" w:rsidRPr="008F59E5" w:rsidTr="00244F53">
        <w:tc>
          <w:tcPr>
            <w:tcW w:w="1135" w:type="dxa"/>
          </w:tcPr>
          <w:p w:rsidR="00432518" w:rsidRPr="008F59E5" w:rsidRDefault="00516D7B" w:rsidP="00432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2518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2518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244F53" w:rsidRPr="008F59E5" w:rsidRDefault="00244F53" w:rsidP="00244F53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Учебные положения на мат в два хода в эндшпиле.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Цугцванг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44F53" w:rsidRPr="008F59E5" w:rsidRDefault="00244F53" w:rsidP="00244F5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«Объяви мат в два хода».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Защита от мата.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«Защитись от мата».</w:t>
            </w:r>
          </w:p>
          <w:p w:rsidR="00432518" w:rsidRPr="008F59E5" w:rsidRDefault="00244F53" w:rsidP="00244F53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2518" w:rsidRPr="008F59E5" w:rsidRDefault="00244F53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2518" w:rsidRPr="001F3B55" w:rsidRDefault="0070245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Достижение мата без жертвы материала. Учебные положения на мат в два хода в эндшпиле.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Цугцванг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2518" w:rsidRPr="001F3B55" w:rsidRDefault="00244F5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C5E7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2518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244F53" w:rsidRPr="008F59E5" w:rsidTr="00244F53">
        <w:tc>
          <w:tcPr>
            <w:tcW w:w="1135" w:type="dxa"/>
          </w:tcPr>
          <w:p w:rsidR="00244F53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244F53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244F53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244F53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244F53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Учебные положения на мат в два хода в миттельшпиле.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Защита от мата.</w:t>
            </w:r>
          </w:p>
          <w:p w:rsidR="00244F53" w:rsidRPr="008F59E5" w:rsidRDefault="00244F53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Дидактическое задание «Защитись от мата».</w:t>
            </w:r>
          </w:p>
          <w:p w:rsidR="00244F53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244F53" w:rsidRPr="008F59E5" w:rsidRDefault="00244F53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244F53" w:rsidRDefault="00702457">
            <w:r w:rsidRPr="008F59E5">
              <w:rPr>
                <w:rFonts w:ascii="Times New Roman" w:hAnsi="Times New Roman"/>
                <w:sz w:val="24"/>
                <w:szCs w:val="24"/>
              </w:rPr>
              <w:t xml:space="preserve">Достижение мата без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жертвы материала. Учебные положения на мат в два хода в миттельшпиле.</w:t>
            </w:r>
          </w:p>
        </w:tc>
        <w:tc>
          <w:tcPr>
            <w:tcW w:w="1418" w:type="dxa"/>
          </w:tcPr>
          <w:p w:rsidR="00244F53" w:rsidRDefault="00244F53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«Центр </w:t>
            </w:r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внешкольной работы г. Буинска РТ»</w:t>
            </w:r>
          </w:p>
        </w:tc>
        <w:tc>
          <w:tcPr>
            <w:tcW w:w="2693" w:type="dxa"/>
          </w:tcPr>
          <w:p w:rsidR="00244F53" w:rsidRPr="002B6DA0" w:rsidRDefault="00244F53" w:rsidP="002B6DA0">
            <w:pPr>
              <w:rPr>
                <w:rFonts w:ascii="Times New Roman" w:hAnsi="Times New Roman"/>
                <w:sz w:val="24"/>
                <w:szCs w:val="24"/>
              </w:rPr>
            </w:pPr>
            <w:r w:rsidRPr="002B6DA0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Дидактическое задание «Защитись от мата».</w:t>
            </w:r>
          </w:p>
          <w:p w:rsidR="00244F53" w:rsidRPr="002B6DA0" w:rsidRDefault="00244F53" w:rsidP="002B6DA0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44F53" w:rsidRPr="008F59E5" w:rsidTr="00244F53">
        <w:tc>
          <w:tcPr>
            <w:tcW w:w="1135" w:type="dxa"/>
          </w:tcPr>
          <w:p w:rsidR="00244F53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992" w:type="dxa"/>
          </w:tcPr>
          <w:p w:rsidR="00244F53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244F53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244F53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244F53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Учебные положения на мат в два хода в миттельшпиле.  Решение заданий.</w:t>
            </w:r>
          </w:p>
          <w:p w:rsidR="00244F53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Защита от мата.</w:t>
            </w:r>
          </w:p>
          <w:p w:rsidR="00244F53" w:rsidRPr="008F59E5" w:rsidRDefault="00244F53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«Защитись от мата».</w:t>
            </w:r>
          </w:p>
          <w:p w:rsidR="00244F53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244F53" w:rsidRPr="008F59E5" w:rsidRDefault="00244F53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244F53" w:rsidRDefault="00EA2656">
            <w:r w:rsidRPr="008F59E5">
              <w:rPr>
                <w:rFonts w:ascii="Times New Roman" w:hAnsi="Times New Roman"/>
                <w:sz w:val="24"/>
                <w:szCs w:val="24"/>
              </w:rPr>
              <w:t xml:space="preserve">Достижение мата без жертвы материала. Решение заданий на мат в два хода в миттельшпиле.  </w:t>
            </w:r>
          </w:p>
        </w:tc>
        <w:tc>
          <w:tcPr>
            <w:tcW w:w="1418" w:type="dxa"/>
          </w:tcPr>
          <w:p w:rsidR="00244F53" w:rsidRDefault="00244F53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244F53" w:rsidRPr="002B6DA0" w:rsidRDefault="00244F53" w:rsidP="002B6DA0">
            <w:pPr>
              <w:rPr>
                <w:rFonts w:ascii="Times New Roman" w:hAnsi="Times New Roman"/>
                <w:sz w:val="24"/>
                <w:szCs w:val="24"/>
              </w:rPr>
            </w:pPr>
            <w:r w:rsidRPr="002B6DA0">
              <w:rPr>
                <w:rFonts w:ascii="Times New Roman" w:hAnsi="Times New Roman"/>
                <w:sz w:val="24"/>
                <w:szCs w:val="24"/>
              </w:rPr>
              <w:t>Дидактическое задание «Защитись от мата».</w:t>
            </w:r>
          </w:p>
          <w:p w:rsidR="00244F53" w:rsidRPr="002B6DA0" w:rsidRDefault="00244F53" w:rsidP="002B6DA0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44F53" w:rsidRPr="008F59E5" w:rsidTr="00244F53">
        <w:tc>
          <w:tcPr>
            <w:tcW w:w="1135" w:type="dxa"/>
          </w:tcPr>
          <w:p w:rsidR="00244F53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244F53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244F53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244F53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244F53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Учебные положения на мат в два хода в дебюте.</w:t>
            </w:r>
          </w:p>
          <w:p w:rsidR="00244F53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Защита от мата.</w:t>
            </w:r>
          </w:p>
          <w:p w:rsidR="00244F53" w:rsidRPr="008F59E5" w:rsidRDefault="00244F53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«Защитись от мата».</w:t>
            </w:r>
          </w:p>
          <w:p w:rsidR="00244F53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244F53" w:rsidRPr="008F59E5" w:rsidRDefault="00244F53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244F53" w:rsidRDefault="00EA2656">
            <w:r w:rsidRPr="008F59E5">
              <w:rPr>
                <w:rFonts w:ascii="Times New Roman" w:hAnsi="Times New Roman"/>
                <w:sz w:val="24"/>
                <w:szCs w:val="24"/>
              </w:rPr>
              <w:t>Достижение мата без жертвы материала. Учебные положения на мат в два хода в дебюте.</w:t>
            </w:r>
          </w:p>
        </w:tc>
        <w:tc>
          <w:tcPr>
            <w:tcW w:w="1418" w:type="dxa"/>
          </w:tcPr>
          <w:p w:rsidR="00244F53" w:rsidRDefault="00244F53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244F53" w:rsidRPr="002B6DA0" w:rsidRDefault="00244F53" w:rsidP="002B6DA0">
            <w:pPr>
              <w:rPr>
                <w:rFonts w:ascii="Times New Roman" w:hAnsi="Times New Roman"/>
                <w:sz w:val="24"/>
                <w:szCs w:val="24"/>
              </w:rPr>
            </w:pPr>
            <w:r w:rsidRPr="002B6DA0">
              <w:rPr>
                <w:rFonts w:ascii="Times New Roman" w:hAnsi="Times New Roman"/>
                <w:sz w:val="24"/>
                <w:szCs w:val="24"/>
              </w:rPr>
              <w:t>Дидактическое задание «Защитись от мата».</w:t>
            </w:r>
          </w:p>
          <w:p w:rsidR="00244F53" w:rsidRPr="002B6DA0" w:rsidRDefault="00244F53" w:rsidP="002B6DA0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44F53" w:rsidRPr="008F59E5" w:rsidTr="00244F53">
        <w:tc>
          <w:tcPr>
            <w:tcW w:w="1135" w:type="dxa"/>
          </w:tcPr>
          <w:p w:rsidR="00244F53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244F53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244F53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244F53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244F53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Решение заданий на мат в два хода.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Защита от мата</w:t>
            </w:r>
          </w:p>
          <w:p w:rsidR="00244F53" w:rsidRPr="008F59E5" w:rsidRDefault="00244F53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«Защитись от мата».</w:t>
            </w:r>
          </w:p>
          <w:p w:rsidR="00244F53" w:rsidRPr="008F59E5" w:rsidRDefault="00244F53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244F53" w:rsidRPr="008F59E5" w:rsidRDefault="00244F53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244F53" w:rsidRDefault="00EA2656">
            <w:r w:rsidRPr="008F59E5">
              <w:rPr>
                <w:rFonts w:ascii="Times New Roman" w:hAnsi="Times New Roman"/>
                <w:sz w:val="24"/>
                <w:szCs w:val="24"/>
              </w:rPr>
              <w:t>Достижение мата без жертвы материала.</w:t>
            </w:r>
          </w:p>
        </w:tc>
        <w:tc>
          <w:tcPr>
            <w:tcW w:w="1418" w:type="dxa"/>
          </w:tcPr>
          <w:p w:rsidR="00244F53" w:rsidRDefault="00244F53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244F53" w:rsidRPr="002B6DA0" w:rsidRDefault="00244F53" w:rsidP="002B6DA0">
            <w:pPr>
              <w:rPr>
                <w:rFonts w:ascii="Times New Roman" w:hAnsi="Times New Roman"/>
                <w:sz w:val="24"/>
                <w:szCs w:val="24"/>
              </w:rPr>
            </w:pPr>
            <w:r w:rsidRPr="002B6DA0">
              <w:rPr>
                <w:rFonts w:ascii="Times New Roman" w:hAnsi="Times New Roman"/>
                <w:sz w:val="24"/>
                <w:szCs w:val="24"/>
              </w:rPr>
              <w:t>Дидактическое задание «Защитись от мата».</w:t>
            </w:r>
          </w:p>
          <w:p w:rsidR="00244F53" w:rsidRPr="002B6DA0" w:rsidRDefault="00244F53" w:rsidP="002B6DA0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 xml:space="preserve">Различные виды начал  шахматной </w:t>
            </w:r>
            <w:r w:rsidRPr="00C5583F">
              <w:rPr>
                <w:rFonts w:ascii="Times New Roman" w:hAnsi="Times New Roman"/>
                <w:sz w:val="24"/>
                <w:szCs w:val="24"/>
              </w:rPr>
              <w:lastRenderedPageBreak/>
              <w:t>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МБУДО «Центр внешкольн</w:t>
            </w:r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практических и контрольных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том, как играть в эндшпиле.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том, как играть в эндшпиле.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том, как играть в эндшпиле.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контрольных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том, как играть в эндшпиле.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Удивительные ничейные положения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Удивительные ничейные положения.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EA2656" w:rsidRPr="008F59E5" w:rsidRDefault="00F635C4" w:rsidP="00F635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Правила миттельшпиля. Самые общие рекомендации о том, как играть в миттельшпиле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 заданий</w:t>
            </w:r>
          </w:p>
        </w:tc>
      </w:tr>
      <w:tr w:rsidR="00EA2656" w:rsidRPr="008F59E5" w:rsidTr="00244F53">
        <w:tc>
          <w:tcPr>
            <w:tcW w:w="1135" w:type="dxa"/>
          </w:tcPr>
          <w:p w:rsidR="00EA2656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EA2656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EA2656" w:rsidRPr="008F59E5" w:rsidRDefault="00243035" w:rsidP="00243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Понятие о тактике. Тактические приемы. Связка в миттельшпиле. </w:t>
            </w:r>
          </w:p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«Выигрыш материала».</w:t>
            </w:r>
          </w:p>
        </w:tc>
        <w:tc>
          <w:tcPr>
            <w:tcW w:w="992" w:type="dxa"/>
          </w:tcPr>
          <w:p w:rsidR="00EA2656" w:rsidRPr="008F59E5" w:rsidRDefault="00EA2656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EA2656" w:rsidRDefault="00EA2656">
            <w:r w:rsidRPr="00C5583F">
              <w:rPr>
                <w:rFonts w:ascii="Times New Roman" w:hAnsi="Times New Roman"/>
                <w:sz w:val="24"/>
                <w:szCs w:val="24"/>
              </w:rPr>
              <w:t>Различные виды начал  шахматной игры.</w:t>
            </w:r>
          </w:p>
        </w:tc>
        <w:tc>
          <w:tcPr>
            <w:tcW w:w="1418" w:type="dxa"/>
          </w:tcPr>
          <w:p w:rsidR="00EA2656" w:rsidRDefault="00EA2656">
            <w:r w:rsidRPr="000D09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EA2656" w:rsidRPr="008F59E5" w:rsidRDefault="00EA2656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изаданий</w:t>
            </w:r>
          </w:p>
        </w:tc>
      </w:tr>
    </w:tbl>
    <w:p w:rsidR="00F635C4" w:rsidRDefault="00F635C4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F635C4" w:rsidRDefault="00F635C4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F635C4" w:rsidRDefault="00F635C4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2575ED" w:rsidRPr="008F59E5" w:rsidRDefault="002575ED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8F59E5"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2575ED" w:rsidRPr="008F59E5" w:rsidRDefault="002575ED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8F59E5"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  <w:t>3</w:t>
      </w:r>
      <w:r w:rsidRPr="008F59E5"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8F59E5"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  <w:t>обучения.</w:t>
      </w:r>
    </w:p>
    <w:tbl>
      <w:tblPr>
        <w:tblStyle w:val="ac"/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3"/>
        <w:gridCol w:w="1134"/>
        <w:gridCol w:w="5528"/>
        <w:gridCol w:w="992"/>
        <w:gridCol w:w="1559"/>
        <w:gridCol w:w="1418"/>
        <w:gridCol w:w="2693"/>
      </w:tblGrid>
      <w:tr w:rsidR="0043736D" w:rsidRPr="008F59E5" w:rsidTr="00797538">
        <w:tc>
          <w:tcPr>
            <w:tcW w:w="1135" w:type="dxa"/>
          </w:tcPr>
          <w:p w:rsidR="0043736D" w:rsidRPr="008F59E5" w:rsidRDefault="0043736D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992" w:type="dxa"/>
          </w:tcPr>
          <w:p w:rsidR="0043736D" w:rsidRPr="008F59E5" w:rsidRDefault="00E1741B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Месяц </w:t>
            </w:r>
          </w:p>
        </w:tc>
        <w:tc>
          <w:tcPr>
            <w:tcW w:w="993" w:type="dxa"/>
          </w:tcPr>
          <w:p w:rsidR="0043736D" w:rsidRPr="008F59E5" w:rsidRDefault="00E1741B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Число </w:t>
            </w:r>
          </w:p>
        </w:tc>
        <w:tc>
          <w:tcPr>
            <w:tcW w:w="1134" w:type="dxa"/>
          </w:tcPr>
          <w:p w:rsidR="0043736D" w:rsidRPr="008F59E5" w:rsidRDefault="00E1741B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1559" w:type="dxa"/>
          </w:tcPr>
          <w:p w:rsidR="0043736D" w:rsidRPr="008F59E5" w:rsidRDefault="00E1741B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1418" w:type="dxa"/>
          </w:tcPr>
          <w:p w:rsidR="0043736D" w:rsidRPr="008F59E5" w:rsidRDefault="0043736D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16D7B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3736D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43736D" w:rsidRPr="008F59E5" w:rsidRDefault="00F635C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Поля. Горизонталь, вертикаль, диагональ, центр. Ходы шахматных фигур. Шах, мат, пат. Начальное положение.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Просмотр диафильма «Приключения в Шахматной стране. Первый шаг в мир шахмат».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541C9B" w:rsidRDefault="00E174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18" w:type="dxa"/>
          </w:tcPr>
          <w:p w:rsidR="0043736D" w:rsidRDefault="0043736D">
            <w:r w:rsidRPr="00541C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3736D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43736D" w:rsidRPr="008F59E5" w:rsidRDefault="00F635C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Рокировка. Превращение пешки. Взятие на проходе.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 (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игра всеми фигурами из начального положения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Просмотр диафильмов «Приключения в Шахматной стране. Первый шаг в мир шахмат» и «Книга шахматной мудрости. Второй шаг в мир шахмат».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541C9B" w:rsidRDefault="00E174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18" w:type="dxa"/>
          </w:tcPr>
          <w:p w:rsidR="0043736D" w:rsidRDefault="0043736D">
            <w:r w:rsidRPr="00541C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3736D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43736D" w:rsidRPr="008F59E5" w:rsidRDefault="00F635C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Варианты ничьей. Самые общие рекомендации о принципах разыгрывания дебюта. Задания на мат в один ход. Демонстрация коротких партий.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игры и задания «Две фигуры против целой армии», «Убери лишние фигуры», «Ходят только белые», «Неотвратимый мат».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541C9B" w:rsidRDefault="00E174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18" w:type="dxa"/>
          </w:tcPr>
          <w:p w:rsidR="0043736D" w:rsidRDefault="0043736D">
            <w:r w:rsidRPr="00541C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3736D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43736D" w:rsidRPr="008F59E5" w:rsidRDefault="00F635C4" w:rsidP="00F635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нотация. Обозначение горизонталей, вертикалей, диагоналей, полей. Обозначение шахматных фигур и терминов. Краткая и полная шахматная нотация. Запись шахматной партии. Ценность шахматных фигур. Пример матования одинокого короля.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Решение учебных положений на мат в два хода (с жертвой и без жертвы материала).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736D" w:rsidRPr="00541C9B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18" w:type="dxa"/>
          </w:tcPr>
          <w:p w:rsidR="0043736D" w:rsidRDefault="0043736D">
            <w:r w:rsidRPr="00541C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51238D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51238D" w:rsidRPr="008F59E5" w:rsidRDefault="00F635C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Три стадии шахматной партии: дебют, миттельшпиль, эндшпиль. Двух – и трехходовые партии.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51238D" w:rsidRDefault="0051238D">
            <w:r w:rsidRPr="00AC4CD9">
              <w:rPr>
                <w:rFonts w:ascii="Times New Roman" w:hAnsi="Times New Roman"/>
                <w:sz w:val="24"/>
                <w:szCs w:val="24"/>
              </w:rPr>
              <w:t>Три стадии шахматной партии.</w:t>
            </w:r>
          </w:p>
        </w:tc>
        <w:tc>
          <w:tcPr>
            <w:tcW w:w="1418" w:type="dxa"/>
          </w:tcPr>
          <w:p w:rsidR="0051238D" w:rsidRDefault="0051238D">
            <w:r w:rsidRPr="007D52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1238D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1238D" w:rsidRPr="008F59E5" w:rsidRDefault="00F635C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Три стадии шахматной партии: дебют, миттельшпиль, эндшпиль. Двух – и трехходовые партии.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51238D" w:rsidRDefault="0051238D">
            <w:r w:rsidRPr="00AC4CD9">
              <w:rPr>
                <w:rFonts w:ascii="Times New Roman" w:hAnsi="Times New Roman"/>
                <w:sz w:val="24"/>
                <w:szCs w:val="24"/>
              </w:rPr>
              <w:t>Три стадии шахматной партии.</w:t>
            </w:r>
          </w:p>
        </w:tc>
        <w:tc>
          <w:tcPr>
            <w:tcW w:w="1418" w:type="dxa"/>
          </w:tcPr>
          <w:p w:rsidR="0051238D" w:rsidRDefault="0051238D">
            <w:r w:rsidRPr="007D52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1238D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1238D" w:rsidRPr="008F59E5" w:rsidRDefault="00F635C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Три стадии шахматной партии: дебют, миттельшпиль, эндшпиль. Двух – и трехходовые партии.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51238D" w:rsidRDefault="0051238D">
            <w:r w:rsidRPr="00AC4CD9">
              <w:rPr>
                <w:rFonts w:ascii="Times New Roman" w:hAnsi="Times New Roman"/>
                <w:sz w:val="24"/>
                <w:szCs w:val="24"/>
              </w:rPr>
              <w:t>Три стадии шахматной партии.</w:t>
            </w:r>
          </w:p>
        </w:tc>
        <w:tc>
          <w:tcPr>
            <w:tcW w:w="1418" w:type="dxa"/>
          </w:tcPr>
          <w:p w:rsidR="0051238D" w:rsidRDefault="0051238D">
            <w:r w:rsidRPr="007D52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3736D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736D" w:rsidRPr="008F59E5" w:rsidRDefault="00F635C4" w:rsidP="00D35B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Понятие о тактике и комбинации. Основные тактические приемы. Практические занятия: разбор специально подобранных позиций, решение тематических этюдов.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D52B9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Тактика игры.</w:t>
            </w:r>
          </w:p>
        </w:tc>
        <w:tc>
          <w:tcPr>
            <w:tcW w:w="1418" w:type="dxa"/>
          </w:tcPr>
          <w:p w:rsidR="0043736D" w:rsidRDefault="0043736D">
            <w:r w:rsidRPr="007D52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3736D" w:rsidRPr="008F59E5" w:rsidRDefault="00F635C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Понятие о тактике и комбинации. Основные тактические приемы. Практические занятия: разбор специально подобранных позиций, решение тематических этюдов.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D52B9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Тактика игры.</w:t>
            </w:r>
          </w:p>
        </w:tc>
        <w:tc>
          <w:tcPr>
            <w:tcW w:w="1418" w:type="dxa"/>
          </w:tcPr>
          <w:p w:rsidR="0043736D" w:rsidRDefault="0043736D">
            <w:r w:rsidRPr="007D52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5462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стратегии. Целесообразное развитие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фигур, выбор плана, централизация. Практические занятия: разбор и разыгрывание с партнером специально подобранных позиций.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736D" w:rsidRPr="007D52B9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Стратегия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игры.</w:t>
            </w:r>
          </w:p>
        </w:tc>
        <w:tc>
          <w:tcPr>
            <w:tcW w:w="1418" w:type="dxa"/>
          </w:tcPr>
          <w:p w:rsidR="0043736D" w:rsidRDefault="0043736D">
            <w:r w:rsidRPr="007D52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</w:t>
            </w:r>
            <w:r w:rsidRPr="007D52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Определение стратегии. Целесообразное развитие фигур, выбор плана, централизация. Практические занятия: разбор и разыгрывание с партнером специально подобранных позиций.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D52B9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Стратегия игры.</w:t>
            </w:r>
          </w:p>
        </w:tc>
        <w:tc>
          <w:tcPr>
            <w:tcW w:w="1418" w:type="dxa"/>
          </w:tcPr>
          <w:p w:rsidR="0043736D" w:rsidRDefault="0043736D">
            <w:r w:rsidRPr="007D52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54622E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D91B48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Двух- и трехходовые партии. Выявление причин поражения в них одной из сторон.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«Мат в один ход» (на втором либо третьем ходу партии).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дебюта. Двух- и трехходовые партии.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Невыгодность раннего ввода в игру ладей и ферзя.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«Поймай ладью», «Поймай ферзя».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дебюта. Невыгодность раннего ввода в игру ладей и ферзя.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D91B48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Игра «на мат» с первых ходов партии.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Детский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мат. Защита.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Дидактические задания «Поставь детский мат», «Защитись от мата».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Игра «на мат» с первых ходов партии.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Детский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мат. Защита.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Вариации на тему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детского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мата. Другие угрозы быстрого мата в дебюте. Защита. Как отражать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скороспелый дебютный наскок противника.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«Поставь детский мат», «Мат в один ход», «Защитись от мата».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Основы дебюта.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Другие угрозы быстрого мата в дебюте. Защита.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«Центр </w:t>
            </w:r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Логические и проблемные задания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«Повторюшка-хрюшка» (черные копируют ходы белых). Наказание «повторюшек». 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«Поставь мат в один ход «повторюшке», «Выиграй фигуру у «повторюшки».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дебюта. «Повторюшка-хрюшка»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Принципы игры в дебюте. Принцип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быстрейшего развития фигур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 Темпы. Гамбиты.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«Выведи фигуру».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Принципы игры в дебюте. Принцип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быстрейшего развития фигур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 Темпы. Гамбиты.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Наказания за несоблюдение принципа быстрейшего развития фигур. «Пешкоедство». Неразумность игры в дебюте одними пешками (с исключениями из правила).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«Мат в два хода», «Выигрыш материала», «Накажи «пешкоеда», «Можно ли побить пешку?».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дебюта. Наказания за несоблюдение принципа быстрейшего развития фигур.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Принципы игры в дебюте. Борьба за центр. Гамбит Эванса. Королевский гамбит. Ферзевый гамбит.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«Захвати центр», «Выиграй фигуру»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дебюта. Борьба за центр.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внешкольной работы </w:t>
            </w:r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2" w:type="dxa"/>
          </w:tcPr>
          <w:p w:rsidR="0043736D" w:rsidRPr="008F59E5" w:rsidRDefault="0013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736D" w:rsidRPr="008F59E5" w:rsidRDefault="0013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55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Принципы игры в дебюте. Безопасное положение короля.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Рокировка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«Можно ли сделать рокировку?», «В какую сторону можно рокировать?», «Поставь мат в один ход нерокированному королю», «Поставь мат в два хода нерокированному королю», «Не получат ли белые мат, если рокируют?».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Принципы игры в дебюте. Рокировка. Правила рокировки.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43736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736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Принципы игры в дебюте. Гармоничное пешечное расположение. Какие бывают пешки?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«Чем бить черную фигуру?», «Сдвой противнику пешки».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Принципы игры в дебюте. Гармоничное пешечное расположение.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43736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3736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Связка в дебюте. Полная и неполная связка.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«Выиграй фигуру», «Успешное развязывание», «Сдвой противнику пешки».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дебюта. Связка в дебюте.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43736D" w:rsidP="005462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3736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736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Очень коротко о дебютах. Открытые, полуоткрытые и закрытые дебюты.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дебюта. Классификация дебютов.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43736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3736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Общие советы о том, как изучать дебют. Тренировка в разыгрывании дебюта.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9D4FC3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Как изучать дебюты.</w:t>
            </w:r>
          </w:p>
        </w:tc>
        <w:tc>
          <w:tcPr>
            <w:tcW w:w="1418" w:type="dxa"/>
          </w:tcPr>
          <w:p w:rsidR="0043736D" w:rsidRDefault="0043736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«Центр внешкольной работы </w:t>
            </w:r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практических и контрольных заданий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92" w:type="dxa"/>
          </w:tcPr>
          <w:p w:rsidR="0051238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1238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  <w:vAlign w:val="center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План в дебюте. Дебютные принципы. Гамбиты. Основные идеи некоторых начал. Практические занятия: разбор специально подобранных позиций и учебных партий, анализ наиболее часто повторяющихся ошибок.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51238D" w:rsidRDefault="0051238D">
            <w:r w:rsidRPr="003F2745">
              <w:rPr>
                <w:rFonts w:ascii="Times New Roman" w:hAnsi="Times New Roman"/>
                <w:sz w:val="24"/>
                <w:szCs w:val="24"/>
              </w:rPr>
              <w:t xml:space="preserve">Дебют. </w:t>
            </w:r>
          </w:p>
        </w:tc>
        <w:tc>
          <w:tcPr>
            <w:tcW w:w="1418" w:type="dxa"/>
          </w:tcPr>
          <w:p w:rsidR="0051238D" w:rsidRDefault="0051238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1238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1238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  <w:vAlign w:val="center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План в дебюте. Дебютные принципы. Гамбиты. Основные идеи некоторых начал. Практические занятия: разбор специально подобранных позиций и учебных партий, анализ наиболее часто повторяющихся ошибок.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51238D" w:rsidRDefault="0051238D">
            <w:r w:rsidRPr="003F2745">
              <w:rPr>
                <w:rFonts w:ascii="Times New Roman" w:hAnsi="Times New Roman"/>
                <w:sz w:val="24"/>
                <w:szCs w:val="24"/>
              </w:rPr>
              <w:t xml:space="preserve">Дебют. </w:t>
            </w:r>
          </w:p>
        </w:tc>
        <w:tc>
          <w:tcPr>
            <w:tcW w:w="1418" w:type="dxa"/>
          </w:tcPr>
          <w:p w:rsidR="0051238D" w:rsidRDefault="0051238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51238D" w:rsidRPr="008F59E5" w:rsidRDefault="00C05563" w:rsidP="00C05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1238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  <w:vAlign w:val="center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План в дебюте. Дебютные принципы. Гамбиты. Основные идеи некоторых начал. Практические занятия: разбор специально подобранных позиций и учебных партий, анализ наиболее часто повторяющихся ошибок.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51238D" w:rsidRDefault="0051238D">
            <w:r w:rsidRPr="003F2745">
              <w:rPr>
                <w:rFonts w:ascii="Times New Roman" w:hAnsi="Times New Roman"/>
                <w:sz w:val="24"/>
                <w:szCs w:val="24"/>
              </w:rPr>
              <w:t xml:space="preserve">Дебют. </w:t>
            </w:r>
          </w:p>
        </w:tc>
        <w:tc>
          <w:tcPr>
            <w:tcW w:w="1418" w:type="dxa"/>
          </w:tcPr>
          <w:p w:rsidR="0051238D" w:rsidRDefault="0051238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51238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1238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  <w:vAlign w:val="center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План в дебюте. Дебютные принципы. Гамбиты. Основные идеи некоторых начал. Практические занятия: разбор специально подобранных позиций и учебных партий, анализ наиболее часто повторяющихся ошибок.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51238D" w:rsidRDefault="0051238D">
            <w:r w:rsidRPr="003F2745">
              <w:rPr>
                <w:rFonts w:ascii="Times New Roman" w:hAnsi="Times New Roman"/>
                <w:sz w:val="24"/>
                <w:szCs w:val="24"/>
              </w:rPr>
              <w:t xml:space="preserve">Дебют. </w:t>
            </w:r>
          </w:p>
        </w:tc>
        <w:tc>
          <w:tcPr>
            <w:tcW w:w="1418" w:type="dxa"/>
          </w:tcPr>
          <w:p w:rsidR="0051238D" w:rsidRDefault="0051238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1238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1238D" w:rsidRPr="008F59E5" w:rsidRDefault="00C05563" w:rsidP="00C05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  <w:vAlign w:val="center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План в дебюте. Дебютные принципы. Гамбиты. Основные идеи некоторых начал. Практические занятия: разбор специально подобранных позиций и учебных партий, анализ наиболее часто повторяющихся ошибок.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51238D" w:rsidRDefault="0051238D">
            <w:r w:rsidRPr="003F2745">
              <w:rPr>
                <w:rFonts w:ascii="Times New Roman" w:hAnsi="Times New Roman"/>
                <w:sz w:val="24"/>
                <w:szCs w:val="24"/>
              </w:rPr>
              <w:t xml:space="preserve">Дебют. </w:t>
            </w:r>
          </w:p>
        </w:tc>
        <w:tc>
          <w:tcPr>
            <w:tcW w:w="1418" w:type="dxa"/>
          </w:tcPr>
          <w:p w:rsidR="0051238D" w:rsidRDefault="0051238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1238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1238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16:10</w:t>
            </w:r>
          </w:p>
        </w:tc>
        <w:tc>
          <w:tcPr>
            <w:tcW w:w="5528" w:type="dxa"/>
            <w:vAlign w:val="center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 в дебюте. Дебютные принципы. Гамбиты.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Основные идеи некоторых начал. Практические занятия: разбор специально подобранных позиций и учебных партий, анализ наиболее часто повторяющихся ошибок.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51238D" w:rsidRDefault="0051238D">
            <w:r w:rsidRPr="003F2745">
              <w:rPr>
                <w:rFonts w:ascii="Times New Roman" w:hAnsi="Times New Roman"/>
                <w:sz w:val="24"/>
                <w:szCs w:val="24"/>
              </w:rPr>
              <w:t xml:space="preserve">Дебют. </w:t>
            </w:r>
          </w:p>
        </w:tc>
        <w:tc>
          <w:tcPr>
            <w:tcW w:w="1418" w:type="dxa"/>
          </w:tcPr>
          <w:p w:rsidR="0051238D" w:rsidRDefault="0051238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МБУДО </w:t>
            </w:r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Деловые, имитационно-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моделирующие игры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92" w:type="dxa"/>
          </w:tcPr>
          <w:p w:rsidR="0051238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1238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  <w:vAlign w:val="center"/>
          </w:tcPr>
          <w:p w:rsidR="0051238D" w:rsidRPr="008F59E5" w:rsidRDefault="0051238D" w:rsidP="00D35B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Проведение руководителем кружка сеансов одновременной игры (в том числе тематических) с последующим разбором партий с кружковцами.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51238D" w:rsidRDefault="0051238D">
            <w:r w:rsidRPr="00D37AD4">
              <w:rPr>
                <w:rFonts w:ascii="Times New Roman" w:hAnsi="Times New Roman"/>
                <w:sz w:val="24"/>
                <w:szCs w:val="24"/>
              </w:rPr>
              <w:t xml:space="preserve">Сеансы одновременной игры. </w:t>
            </w:r>
          </w:p>
        </w:tc>
        <w:tc>
          <w:tcPr>
            <w:tcW w:w="1418" w:type="dxa"/>
          </w:tcPr>
          <w:p w:rsidR="0051238D" w:rsidRDefault="0051238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51238D" w:rsidRPr="008F59E5" w:rsidTr="00797538">
        <w:tc>
          <w:tcPr>
            <w:tcW w:w="1135" w:type="dxa"/>
          </w:tcPr>
          <w:p w:rsidR="0051238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51238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51238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vAlign w:val="center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51238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  <w:vAlign w:val="center"/>
          </w:tcPr>
          <w:p w:rsidR="0051238D" w:rsidRPr="008F59E5" w:rsidRDefault="0051238D" w:rsidP="00D35B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Проведение руководителем кружка сеансов одновременной игры (в том числе тематических) с последующим разбором партий с кружковцами.</w:t>
            </w:r>
          </w:p>
        </w:tc>
        <w:tc>
          <w:tcPr>
            <w:tcW w:w="992" w:type="dxa"/>
          </w:tcPr>
          <w:p w:rsidR="0051238D" w:rsidRPr="008F59E5" w:rsidRDefault="0051238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51238D" w:rsidRDefault="0051238D">
            <w:r w:rsidRPr="00D37AD4">
              <w:rPr>
                <w:rFonts w:ascii="Times New Roman" w:hAnsi="Times New Roman"/>
                <w:sz w:val="24"/>
                <w:szCs w:val="24"/>
              </w:rPr>
              <w:t xml:space="preserve">Сеансы одновременной игры. </w:t>
            </w:r>
          </w:p>
        </w:tc>
        <w:tc>
          <w:tcPr>
            <w:tcW w:w="1418" w:type="dxa"/>
          </w:tcPr>
          <w:p w:rsidR="0051238D" w:rsidRDefault="0051238D">
            <w:r w:rsidRPr="009D4F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51238D" w:rsidRPr="008F59E5" w:rsidRDefault="0051238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3736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736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Правила миттельшпиля. Самые общие рекомендации о том, как играть в миттельшпиле.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8C5FF1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миттельшпиля. Самые общие рекомендации о том, как играть в миттельшпиле.</w:t>
            </w:r>
          </w:p>
        </w:tc>
        <w:tc>
          <w:tcPr>
            <w:tcW w:w="1418" w:type="dxa"/>
          </w:tcPr>
          <w:p w:rsidR="0043736D" w:rsidRDefault="0043736D">
            <w:r w:rsidRPr="008C5F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3736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736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Понятие о тактике. Тактические приемы. Связка в миттельшпиле. Основные идеи миттельшпиля. Форсированный переход в эндшпиль. Практические занятия: разбор и разыгрывание с партнером специально подобранных позиций.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«Выигрыш материала».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8C5FF1" w:rsidRDefault="0051238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миттельшпиля. Понятие о тактике. Связка в миттельшпиле.</w:t>
            </w:r>
          </w:p>
        </w:tc>
        <w:tc>
          <w:tcPr>
            <w:tcW w:w="1418" w:type="dxa"/>
          </w:tcPr>
          <w:p w:rsidR="0043736D" w:rsidRDefault="0043736D">
            <w:r w:rsidRPr="008C5F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выполнение заданий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92" w:type="dxa"/>
          </w:tcPr>
          <w:p w:rsidR="0043736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736D" w:rsidRPr="008F59E5" w:rsidRDefault="00C05563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D91B48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Тактические приемы. Двойной удар.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Дидактическое задание «Выигрыш материала».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8C5FF1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миттельшпиля. Двойной удар.</w:t>
            </w:r>
          </w:p>
        </w:tc>
        <w:tc>
          <w:tcPr>
            <w:tcW w:w="1418" w:type="dxa"/>
          </w:tcPr>
          <w:p w:rsidR="0043736D" w:rsidRDefault="0043736D">
            <w:r w:rsidRPr="008C5F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43736D" w:rsidRPr="008F59E5" w:rsidRDefault="00C05563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Тактические приемы. Открытое нападение. Открытый (вскрытый) шах. Двойной шах.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Дидактическое задание «Выигрыш материала».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8C5FF1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миттельшпиля. Открытое нападение. Открытый (вскрытый) шах. Двойной шах.</w:t>
            </w:r>
          </w:p>
        </w:tc>
        <w:tc>
          <w:tcPr>
            <w:tcW w:w="1418" w:type="dxa"/>
          </w:tcPr>
          <w:p w:rsidR="0043736D" w:rsidRDefault="0043736D">
            <w:r w:rsidRPr="008C5F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Классическое наследие. «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Бессмертная»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партия. «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Вечнозеленая»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партия.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8C5FF1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миттельшпиля.</w:t>
            </w:r>
          </w:p>
        </w:tc>
        <w:tc>
          <w:tcPr>
            <w:tcW w:w="1418" w:type="dxa"/>
          </w:tcPr>
          <w:p w:rsidR="0043736D" w:rsidRDefault="0043736D">
            <w:r w:rsidRPr="008C5F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Ладья против ладьи. Ферзь против ферзя. Ферзь против ладьи (простые случаи).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«Выигрыш материала», «Мат в 2 хода», «Мат в 3 хода».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87DC9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эндшпиля. Ладья против ладьи. Ферзь против ферзя. Ферзь против ладьи (простые случаи).</w:t>
            </w:r>
          </w:p>
        </w:tc>
        <w:tc>
          <w:tcPr>
            <w:tcW w:w="1418" w:type="dxa"/>
          </w:tcPr>
          <w:p w:rsidR="0043736D" w:rsidRDefault="0043736D">
            <w:r w:rsidRPr="00787D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Ферзь против слона. Ферзь против коня. Ладья против слона (простые случаи). Ладья против коня (простые случаи).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«Выигрыш фигуры», «Мат в 2 хода», «Мат в 3 хода».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87DC9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эндшпиля. Ферзь против слона. Ферзь против коня. Ладья против слона (простые случаи). Ладья против коня (простые случаи).</w:t>
            </w:r>
          </w:p>
        </w:tc>
        <w:tc>
          <w:tcPr>
            <w:tcW w:w="1418" w:type="dxa"/>
          </w:tcPr>
          <w:p w:rsidR="0043736D" w:rsidRDefault="0043736D">
            <w:r w:rsidRPr="00787D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Матование двумя слонами (простые случаи). Матование слоном и конем (простые случаи). 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«Мат в 2 хода», «Мат в 3 хода».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87DC9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эндшпиля. Матование двумя слонами (простые случаи). Матование слоном и конем (простые случаи).</w:t>
            </w:r>
          </w:p>
        </w:tc>
        <w:tc>
          <w:tcPr>
            <w:tcW w:w="1418" w:type="dxa"/>
          </w:tcPr>
          <w:p w:rsidR="0043736D" w:rsidRDefault="0043736D">
            <w:r w:rsidRPr="00787D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Пешка против короля. Когда пешка проходит в ферзи без помощи своего короля. Правило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«квадрата»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«Квадрат».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87DC9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Основы эндшпиля. Пешка против короля. Когда пешка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проходит в ферзи без помощи своего короля. Правило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«квадрата»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787D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Пешка против короля. Белая пешка на седьмой и шестой горизонтали. Король помогает своей пешке.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Оппозиция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«Мат в 2 хода», «Мат в 3 хода», «Проведи пешку в ферзи», «Выигрыш ли ничья?», «Куда отступить королем?».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87DC9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эндшпиля. Пешка против короля. Белая пешка на седьмой и шестой горизонтали. Король помогает своей пешке.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Оппозиция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787D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Пешка против короля. Белая пешка на пятой горизонтали. Король ведет свою пешку за собой.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Дидактические задания «Мат в 3 хода», «Проведи пешку в ферзи», «Выигрыш ли ничья?», «Куда отступить королем?».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87DC9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эндшпиля.</w:t>
            </w:r>
          </w:p>
        </w:tc>
        <w:tc>
          <w:tcPr>
            <w:tcW w:w="1418" w:type="dxa"/>
          </w:tcPr>
          <w:p w:rsidR="0043736D" w:rsidRDefault="0043736D">
            <w:r w:rsidRPr="00787D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Пешка против короля. Белая пешка на второй, третьей и четвертой горизонтали.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Ключевые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поля.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«Проведи пешку в ферзи», «Выигрыш ли ничья?», «Куда отступить королем?».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87DC9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эндшпиля.</w:t>
            </w:r>
          </w:p>
        </w:tc>
        <w:tc>
          <w:tcPr>
            <w:tcW w:w="1418" w:type="dxa"/>
          </w:tcPr>
          <w:p w:rsidR="0043736D" w:rsidRDefault="0043736D">
            <w:r w:rsidRPr="00787D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Удивительные ничейные положения. Два коня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против короля. Слон и пешка против короля. Конь и пешка против короля. 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Дидактические задания «Куда отступить королем?», «Путь к ничьей».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736D" w:rsidRPr="00787DC9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эндшпиля. Удивительные ничейные положения.</w:t>
            </w:r>
          </w:p>
        </w:tc>
        <w:tc>
          <w:tcPr>
            <w:tcW w:w="1418" w:type="dxa"/>
          </w:tcPr>
          <w:p w:rsidR="0043736D" w:rsidRDefault="0043736D">
            <w:r w:rsidRPr="00787D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</w:t>
            </w:r>
            <w:r w:rsidRPr="00787D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Деловые, имитационно-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Самые общие рекомендации о том, как играть в эндшпиле.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787DC9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Основы эндшпиля. Самые общие рекомендации о том, как играть в эндшпиле.</w:t>
            </w:r>
          </w:p>
        </w:tc>
        <w:tc>
          <w:tcPr>
            <w:tcW w:w="1418" w:type="dxa"/>
          </w:tcPr>
          <w:p w:rsidR="0043736D" w:rsidRDefault="0043736D">
            <w:r w:rsidRPr="00787D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Понятие о шахматной комбинации. Признаки комбинации.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Понятие о шахматной комбинации.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:rsidR="00243035" w:rsidRDefault="0043736D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  <w:r w:rsidR="00243035">
              <w:rPr>
                <w:rFonts w:ascii="Times New Roman" w:eastAsia="Times New Roman" w:hAnsi="Times New Roman"/>
                <w:shd w:val="clear" w:color="auto" w:fill="FFFFFF"/>
              </w:rPr>
              <w:t xml:space="preserve"> 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Типичный путь нахождения комбинации по схеме «</w:t>
            </w:r>
            <w:r w:rsidRPr="008F59E5">
              <w:rPr>
                <w:rFonts w:ascii="Times New Roman" w:hAnsi="Times New Roman"/>
                <w:b/>
                <w:sz w:val="24"/>
                <w:szCs w:val="24"/>
              </w:rPr>
              <w:t>мотив – средства – тема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», путь нахождения комбинации «</w:t>
            </w:r>
            <w:r w:rsidRPr="008F59E5">
              <w:rPr>
                <w:rFonts w:ascii="Times New Roman" w:hAnsi="Times New Roman"/>
                <w:b/>
                <w:sz w:val="24"/>
                <w:szCs w:val="24"/>
              </w:rPr>
              <w:t>мотив – тема – средства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Пути поиска комбинации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43035" w:rsidRDefault="0043736D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  <w:r w:rsidR="00243035">
              <w:rPr>
                <w:rFonts w:ascii="Times New Roman" w:eastAsia="Times New Roman" w:hAnsi="Times New Roman"/>
                <w:shd w:val="clear" w:color="auto" w:fill="FFFFFF"/>
              </w:rPr>
              <w:t xml:space="preserve"> 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0602DA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Матовые комбинации. Темы комбинаций.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отвлечения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«Объяви мат в два хода», «Мат в 3 хода».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комбинация. 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отвлечения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завлечения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Дидактическое задание «Объяви мат в два хода»,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«Мат в 3 хода».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Шахматная комбинация.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>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завлечения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«Центр </w:t>
            </w:r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Логические и проблемные задания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блокировки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«Объяви мат в два хода»,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«Мат в 3 хода».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CB21E3" w:rsidRPr="008F59E5" w:rsidRDefault="00CB21E3" w:rsidP="00CB21E3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комбинация. 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блокировки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BC5BF6" w:rsidRDefault="0043736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05479" w:rsidRDefault="00305479" w:rsidP="0030547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305479" w:rsidP="00305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связки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Дидактическое задание «Объяви мат в два хода»,«Мат в 3 хода».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комбинация. 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связки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разрушения королевского прикрытия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Дидактическое задание «Объяви мат в два хода», «Мат в 3 хода».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комбинация. 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разрушения королевского 2прикрытия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выполнение заданий в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305479" w:rsidRDefault="00305479" w:rsidP="0030547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305479" w:rsidP="00305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освобождения пространства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Дидактическое задание «Объяви мат в два хода»,«Мат в 3 хода».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комбинация. 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освобожден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ия пространства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992" w:type="dxa"/>
          </w:tcPr>
          <w:p w:rsidR="0043736D" w:rsidRPr="008F59E5" w:rsidRDefault="009B5984" w:rsidP="009B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перекрытия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Дидактическое задание «Объяви мат в два хода»,«Мат в 3 хода».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комбинация. 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перекрытия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выполнение заданий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:rsidR="00305479" w:rsidRDefault="00305479" w:rsidP="0030547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305479" w:rsidP="00305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уничтожения защиты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F59E5">
              <w:rPr>
                <w:rFonts w:ascii="Times New Roman" w:hAnsi="Times New Roman"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Дидактическое задание «Объяви мат в два хода»,«Мат в 3 хода».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комбинация. Матовые комбинации. Тема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  <w:u w:val="words"/>
              </w:rPr>
              <w:t xml:space="preserve">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уничтожения защиты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выполнение заданий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54622E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Матовые комбинации.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«рентгена»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Дидактическое задание «Объяви мат в два хода»,«Мат в 3 хода».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Шахматная комбинация. Матовые комбинации.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«рентгена»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«батареи»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24303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05479" w:rsidRDefault="00305479" w:rsidP="0030547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305479" w:rsidP="00305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Матовые комбинации. Другие темы комбинаций и сочетание тематических приемов.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Дидактическое задание «Объяви мат в два хода», «Мат в 3 хода».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Шахматная комбинация. Другие темы комбинаций и сочетание тематических приемов.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24303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lastRenderedPageBreak/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Комбинации, ведущие к достижению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материального перевеса.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отвлечения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  Дидактическое задание «Выигрыш материала».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Комбинации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, ведущие к достижению материального перевеса.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отвлечения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МБУДО </w:t>
            </w:r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24303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305479" w:rsidRDefault="00305479" w:rsidP="0030547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305479" w:rsidP="00305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материального перевеса.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завлечения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«Выигрыш материала».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материального перевеса.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завлечения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>заданий,  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24303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43736D" w:rsidRPr="008F59E5" w:rsidRDefault="009B5984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43736D" w:rsidRPr="008F59E5" w:rsidRDefault="009B5984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материального перевеса.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уничтожения защиты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Дидактическое задание «Выигрыш материала».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материального перевеса.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уничтожения защиты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24303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43736D" w:rsidRPr="008F59E5" w:rsidRDefault="009B5984" w:rsidP="009B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43736D" w:rsidRPr="008F59E5" w:rsidRDefault="008D79F5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:rsidR="00305479" w:rsidRDefault="00305479" w:rsidP="0030547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305479" w:rsidP="00305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материального перевеса.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связки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«Выигрыш материала».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материального перевеса.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связки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24303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43736D" w:rsidRPr="008F59E5" w:rsidRDefault="008D79F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43736D" w:rsidRPr="008F59E5" w:rsidRDefault="008D79F5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материального перевеса.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>перекрытия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 xml:space="preserve"> Дидактическое задание «Выигрыш материала».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 xml:space="preserve"> 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материального перевеса. Тема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перекрытия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24303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992" w:type="dxa"/>
          </w:tcPr>
          <w:p w:rsidR="0043736D" w:rsidRPr="008F59E5" w:rsidRDefault="008D79F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43736D" w:rsidRPr="008F59E5" w:rsidRDefault="008D79F5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05479" w:rsidRDefault="00305479" w:rsidP="0030547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305479" w:rsidP="00305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Комбинации, ведущие к достижению ничьей. Патовые комбинации.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«Сделай ничью».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Комбинации, ведущие к достижению ничьей. Патовые комбинации.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заданий в</w:t>
            </w: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сети «Интернет»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24303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43736D" w:rsidRPr="008F59E5" w:rsidRDefault="008D79F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43736D" w:rsidRPr="008F59E5" w:rsidRDefault="008D79F5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43035" w:rsidRDefault="00243035" w:rsidP="0024303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14:15</w:t>
            </w:r>
          </w:p>
          <w:p w:rsidR="0043736D" w:rsidRPr="008F59E5" w:rsidRDefault="00243035" w:rsidP="0024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15:55</w:t>
            </w:r>
          </w:p>
        </w:tc>
        <w:tc>
          <w:tcPr>
            <w:tcW w:w="5528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ничьей. Комбинации на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«вечный»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шах.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59E5">
              <w:rPr>
                <w:rFonts w:ascii="Times New Roman" w:hAnsi="Times New Roman"/>
                <w:i/>
                <w:sz w:val="24"/>
                <w:szCs w:val="24"/>
              </w:rPr>
              <w:t>Дидактическое задание «Сделай ничью».</w:t>
            </w:r>
          </w:p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C5BF6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ничьей. Комбинации на </w:t>
            </w:r>
            <w:r w:rsidRPr="008F59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«вечный» </w:t>
            </w:r>
            <w:r w:rsidRPr="008F59E5">
              <w:rPr>
                <w:rFonts w:ascii="Times New Roman" w:hAnsi="Times New Roman"/>
                <w:sz w:val="24"/>
                <w:szCs w:val="24"/>
              </w:rPr>
              <w:t>шах.</w:t>
            </w:r>
          </w:p>
        </w:tc>
        <w:tc>
          <w:tcPr>
            <w:tcW w:w="1418" w:type="dxa"/>
          </w:tcPr>
          <w:p w:rsidR="0043736D" w:rsidRDefault="0043736D">
            <w:r w:rsidRPr="00BC5B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МБУДО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43736D" w:rsidRPr="008F59E5" w:rsidTr="00797538">
        <w:tc>
          <w:tcPr>
            <w:tcW w:w="1135" w:type="dxa"/>
          </w:tcPr>
          <w:p w:rsidR="0043736D" w:rsidRPr="008F59E5" w:rsidRDefault="0024303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43736D" w:rsidRPr="008F59E5" w:rsidRDefault="008D79F5" w:rsidP="00D35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43736D" w:rsidRPr="008F59E5" w:rsidRDefault="008D79F5" w:rsidP="00D35B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C5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05479" w:rsidRDefault="00305479" w:rsidP="0030547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14:30</w:t>
            </w:r>
          </w:p>
          <w:p w:rsidR="0043736D" w:rsidRPr="008F59E5" w:rsidRDefault="00305479" w:rsidP="00305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16:10</w:t>
            </w:r>
          </w:p>
        </w:tc>
        <w:tc>
          <w:tcPr>
            <w:tcW w:w="5528" w:type="dxa"/>
          </w:tcPr>
          <w:p w:rsidR="0043736D" w:rsidRPr="008F59E5" w:rsidRDefault="0043736D" w:rsidP="000602DA">
            <w:pPr>
              <w:rPr>
                <w:rFonts w:ascii="Times New Roman" w:hAnsi="Times New Roman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Повторение основных вопросов курса. Практическая игра.</w:t>
            </w:r>
          </w:p>
        </w:tc>
        <w:tc>
          <w:tcPr>
            <w:tcW w:w="992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E5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</w:tcPr>
          <w:p w:rsidR="0043736D" w:rsidRPr="00B03A08" w:rsidRDefault="00CB21E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F59E5">
              <w:rPr>
                <w:rFonts w:ascii="Times New Roman" w:hAnsi="Times New Roman"/>
                <w:sz w:val="24"/>
                <w:szCs w:val="24"/>
              </w:rPr>
              <w:t>Повторение программного материала.</w:t>
            </w:r>
          </w:p>
        </w:tc>
        <w:tc>
          <w:tcPr>
            <w:tcW w:w="1418" w:type="dxa"/>
          </w:tcPr>
          <w:p w:rsidR="0043736D" w:rsidRDefault="0043736D">
            <w:r w:rsidRPr="00B03A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БУДО</w:t>
            </w:r>
            <w:r w:rsidRPr="00B03A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«Центр внешкольной работы г. Буинска РТ»</w:t>
            </w:r>
          </w:p>
        </w:tc>
        <w:tc>
          <w:tcPr>
            <w:tcW w:w="2693" w:type="dxa"/>
          </w:tcPr>
          <w:p w:rsidR="0043736D" w:rsidRPr="008F59E5" w:rsidRDefault="0043736D" w:rsidP="00D35BBC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02381B" w:rsidRPr="006416F5" w:rsidRDefault="0002381B" w:rsidP="00D35BBC">
      <w:pPr>
        <w:pStyle w:val="Default"/>
        <w:rPr>
          <w:rFonts w:eastAsia="Times New Roman"/>
          <w:iCs/>
          <w:color w:val="auto"/>
          <w:bdr w:val="none" w:sz="0" w:space="0" w:color="auto" w:frame="1"/>
          <w:lang w:eastAsia="ru-RU"/>
        </w:rPr>
        <w:sectPr w:rsidR="0002381B" w:rsidRPr="006416F5" w:rsidSect="0061332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20E1F" w:rsidRPr="006416F5" w:rsidRDefault="00520E1F" w:rsidP="00B03A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20E1F" w:rsidRPr="006416F5" w:rsidSect="0002381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633" w:rsidRDefault="00061633" w:rsidP="007765BA">
      <w:pPr>
        <w:spacing w:after="0" w:line="240" w:lineRule="auto"/>
      </w:pPr>
      <w:r>
        <w:separator/>
      </w:r>
    </w:p>
  </w:endnote>
  <w:endnote w:type="continuationSeparator" w:id="0">
    <w:p w:rsidR="00061633" w:rsidRDefault="00061633" w:rsidP="00776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792578"/>
      <w:docPartObj>
        <w:docPartGallery w:val="Page Numbers (Bottom of Page)"/>
        <w:docPartUnique/>
      </w:docPartObj>
    </w:sdtPr>
    <w:sdtEndPr/>
    <w:sdtContent>
      <w:p w:rsidR="002C5944" w:rsidRDefault="00061633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9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5944" w:rsidRDefault="002C594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633" w:rsidRDefault="00061633" w:rsidP="007765BA">
      <w:pPr>
        <w:spacing w:after="0" w:line="240" w:lineRule="auto"/>
      </w:pPr>
      <w:r>
        <w:separator/>
      </w:r>
    </w:p>
  </w:footnote>
  <w:footnote w:type="continuationSeparator" w:id="0">
    <w:p w:rsidR="00061633" w:rsidRDefault="00061633" w:rsidP="00776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4F3"/>
    <w:multiLevelType w:val="hybridMultilevel"/>
    <w:tmpl w:val="F80A3DCE"/>
    <w:lvl w:ilvl="0" w:tplc="32FC4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6140CE"/>
    <w:multiLevelType w:val="multilevel"/>
    <w:tmpl w:val="D0889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D74C7"/>
    <w:multiLevelType w:val="hybridMultilevel"/>
    <w:tmpl w:val="6DAE2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006DB"/>
    <w:multiLevelType w:val="hybridMultilevel"/>
    <w:tmpl w:val="975638C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875B1"/>
    <w:multiLevelType w:val="hybridMultilevel"/>
    <w:tmpl w:val="07F229AC"/>
    <w:lvl w:ilvl="0" w:tplc="10B2C0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22EB5"/>
    <w:multiLevelType w:val="hybridMultilevel"/>
    <w:tmpl w:val="3404E01A"/>
    <w:lvl w:ilvl="0" w:tplc="0419000F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</w:lvl>
    <w:lvl w:ilvl="1" w:tplc="0419000D">
      <w:start w:val="1"/>
      <w:numFmt w:val="bullet"/>
      <w:lvlText w:val="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0"/>
        </w:tabs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0"/>
        </w:tabs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0"/>
        </w:tabs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0"/>
        </w:tabs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0"/>
        </w:tabs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0"/>
        </w:tabs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0"/>
        </w:tabs>
        <w:ind w:left="7250" w:hanging="180"/>
      </w:pPr>
    </w:lvl>
  </w:abstractNum>
  <w:abstractNum w:abstractNumId="6" w15:restartNumberingAfterBreak="0">
    <w:nsid w:val="2BA45B8F"/>
    <w:multiLevelType w:val="hybridMultilevel"/>
    <w:tmpl w:val="C9BCD5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A0A48E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83432F"/>
    <w:multiLevelType w:val="hybridMultilevel"/>
    <w:tmpl w:val="523AE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D2B8B"/>
    <w:multiLevelType w:val="hybridMultilevel"/>
    <w:tmpl w:val="21D09C42"/>
    <w:lvl w:ilvl="0" w:tplc="6C1E4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07E9C"/>
    <w:multiLevelType w:val="hybridMultilevel"/>
    <w:tmpl w:val="184C5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460A7"/>
    <w:multiLevelType w:val="hybridMultilevel"/>
    <w:tmpl w:val="62AA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1016"/>
    <w:multiLevelType w:val="hybridMultilevel"/>
    <w:tmpl w:val="B01A6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B77D8"/>
    <w:multiLevelType w:val="hybridMultilevel"/>
    <w:tmpl w:val="CF022BB8"/>
    <w:lvl w:ilvl="0" w:tplc="041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3" w15:restartNumberingAfterBreak="0">
    <w:nsid w:val="458F3865"/>
    <w:multiLevelType w:val="hybridMultilevel"/>
    <w:tmpl w:val="58BC8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60D7E"/>
    <w:multiLevelType w:val="hybridMultilevel"/>
    <w:tmpl w:val="9A74E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B3465"/>
    <w:multiLevelType w:val="hybridMultilevel"/>
    <w:tmpl w:val="5BA43F7A"/>
    <w:lvl w:ilvl="0" w:tplc="69FC6940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77FFB"/>
    <w:multiLevelType w:val="hybridMultilevel"/>
    <w:tmpl w:val="3D185356"/>
    <w:lvl w:ilvl="0" w:tplc="04190003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3"/>
        </w:tabs>
        <w:ind w:left="2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3"/>
        </w:tabs>
        <w:ind w:left="3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3"/>
        </w:tabs>
        <w:ind w:left="4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3"/>
        </w:tabs>
        <w:ind w:left="4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3"/>
        </w:tabs>
        <w:ind w:left="5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3"/>
        </w:tabs>
        <w:ind w:left="6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3"/>
        </w:tabs>
        <w:ind w:left="7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3"/>
        </w:tabs>
        <w:ind w:left="7803" w:hanging="360"/>
      </w:pPr>
      <w:rPr>
        <w:rFonts w:ascii="Wingdings" w:hAnsi="Wingdings" w:hint="default"/>
      </w:rPr>
    </w:lvl>
  </w:abstractNum>
  <w:abstractNum w:abstractNumId="17" w15:restartNumberingAfterBreak="0">
    <w:nsid w:val="5C712285"/>
    <w:multiLevelType w:val="hybridMultilevel"/>
    <w:tmpl w:val="FCA01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D718C"/>
    <w:multiLevelType w:val="hybridMultilevel"/>
    <w:tmpl w:val="9202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E4770"/>
    <w:multiLevelType w:val="hybridMultilevel"/>
    <w:tmpl w:val="B3E01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E5176"/>
    <w:multiLevelType w:val="hybridMultilevel"/>
    <w:tmpl w:val="C562C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6F5148D5"/>
    <w:multiLevelType w:val="hybridMultilevel"/>
    <w:tmpl w:val="CA2C9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45935"/>
    <w:multiLevelType w:val="hybridMultilevel"/>
    <w:tmpl w:val="58648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1F5D32"/>
    <w:multiLevelType w:val="hybridMultilevel"/>
    <w:tmpl w:val="588A1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6"/>
  </w:num>
  <w:num w:numId="4">
    <w:abstractNumId w:val="23"/>
  </w:num>
  <w:num w:numId="5">
    <w:abstractNumId w:val="16"/>
  </w:num>
  <w:num w:numId="6">
    <w:abstractNumId w:val="10"/>
  </w:num>
  <w:num w:numId="7">
    <w:abstractNumId w:val="24"/>
  </w:num>
  <w:num w:numId="8">
    <w:abstractNumId w:val="12"/>
  </w:num>
  <w:num w:numId="9">
    <w:abstractNumId w:val="5"/>
  </w:num>
  <w:num w:numId="10">
    <w:abstractNumId w:val="0"/>
  </w:num>
  <w:num w:numId="11">
    <w:abstractNumId w:val="4"/>
  </w:num>
  <w:num w:numId="12">
    <w:abstractNumId w:val="14"/>
  </w:num>
  <w:num w:numId="13">
    <w:abstractNumId w:val="1"/>
  </w:num>
  <w:num w:numId="14">
    <w:abstractNumId w:val="13"/>
  </w:num>
  <w:num w:numId="15">
    <w:abstractNumId w:val="8"/>
  </w:num>
  <w:num w:numId="16">
    <w:abstractNumId w:val="15"/>
  </w:num>
  <w:num w:numId="17">
    <w:abstractNumId w:val="18"/>
  </w:num>
  <w:num w:numId="18">
    <w:abstractNumId w:val="11"/>
  </w:num>
  <w:num w:numId="19">
    <w:abstractNumId w:val="9"/>
  </w:num>
  <w:num w:numId="20">
    <w:abstractNumId w:val="7"/>
  </w:num>
  <w:num w:numId="21">
    <w:abstractNumId w:val="2"/>
  </w:num>
  <w:num w:numId="22">
    <w:abstractNumId w:val="19"/>
  </w:num>
  <w:num w:numId="23">
    <w:abstractNumId w:val="20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E1F"/>
    <w:rsid w:val="00007890"/>
    <w:rsid w:val="0001460D"/>
    <w:rsid w:val="00016659"/>
    <w:rsid w:val="00016D5A"/>
    <w:rsid w:val="0002381B"/>
    <w:rsid w:val="00024F5C"/>
    <w:rsid w:val="00027A38"/>
    <w:rsid w:val="00027E77"/>
    <w:rsid w:val="000602DA"/>
    <w:rsid w:val="00061633"/>
    <w:rsid w:val="000969C8"/>
    <w:rsid w:val="000C4FBC"/>
    <w:rsid w:val="000D02F9"/>
    <w:rsid w:val="000D4E25"/>
    <w:rsid w:val="000D63D2"/>
    <w:rsid w:val="000E6AF7"/>
    <w:rsid w:val="000E7160"/>
    <w:rsid w:val="0010576D"/>
    <w:rsid w:val="00105F4D"/>
    <w:rsid w:val="001147CB"/>
    <w:rsid w:val="001209D9"/>
    <w:rsid w:val="00120F65"/>
    <w:rsid w:val="00134A71"/>
    <w:rsid w:val="00135563"/>
    <w:rsid w:val="00140585"/>
    <w:rsid w:val="001406AE"/>
    <w:rsid w:val="0016095A"/>
    <w:rsid w:val="00170B6D"/>
    <w:rsid w:val="001960B0"/>
    <w:rsid w:val="001A7595"/>
    <w:rsid w:val="001D72A0"/>
    <w:rsid w:val="001F5F45"/>
    <w:rsid w:val="001F7EE1"/>
    <w:rsid w:val="0021342A"/>
    <w:rsid w:val="0021570A"/>
    <w:rsid w:val="00243035"/>
    <w:rsid w:val="00244F53"/>
    <w:rsid w:val="002465F4"/>
    <w:rsid w:val="00247C62"/>
    <w:rsid w:val="00250D31"/>
    <w:rsid w:val="002555CB"/>
    <w:rsid w:val="002575ED"/>
    <w:rsid w:val="00257DBF"/>
    <w:rsid w:val="00260CD0"/>
    <w:rsid w:val="00264349"/>
    <w:rsid w:val="0028362E"/>
    <w:rsid w:val="002867D8"/>
    <w:rsid w:val="00294835"/>
    <w:rsid w:val="00294F9C"/>
    <w:rsid w:val="00297CAC"/>
    <w:rsid w:val="002B6386"/>
    <w:rsid w:val="002B6DA0"/>
    <w:rsid w:val="002C017D"/>
    <w:rsid w:val="002C0BD9"/>
    <w:rsid w:val="002C5944"/>
    <w:rsid w:val="002C7FE8"/>
    <w:rsid w:val="002D3692"/>
    <w:rsid w:val="002E1F21"/>
    <w:rsid w:val="00302069"/>
    <w:rsid w:val="00305479"/>
    <w:rsid w:val="003146F1"/>
    <w:rsid w:val="00322263"/>
    <w:rsid w:val="0033769F"/>
    <w:rsid w:val="0036206A"/>
    <w:rsid w:val="00370379"/>
    <w:rsid w:val="003761B1"/>
    <w:rsid w:val="003A686D"/>
    <w:rsid w:val="003B0175"/>
    <w:rsid w:val="003B3A0E"/>
    <w:rsid w:val="003C420A"/>
    <w:rsid w:val="003D0B69"/>
    <w:rsid w:val="003E6852"/>
    <w:rsid w:val="003F69F3"/>
    <w:rsid w:val="00405D14"/>
    <w:rsid w:val="004137BF"/>
    <w:rsid w:val="00416DB5"/>
    <w:rsid w:val="00427787"/>
    <w:rsid w:val="00432518"/>
    <w:rsid w:val="0043736D"/>
    <w:rsid w:val="004456F9"/>
    <w:rsid w:val="0046419E"/>
    <w:rsid w:val="0047184D"/>
    <w:rsid w:val="00472ABC"/>
    <w:rsid w:val="0048162C"/>
    <w:rsid w:val="004B08CD"/>
    <w:rsid w:val="004B5ECF"/>
    <w:rsid w:val="004B5FCC"/>
    <w:rsid w:val="004C55EE"/>
    <w:rsid w:val="004D734C"/>
    <w:rsid w:val="004E27F6"/>
    <w:rsid w:val="004E4019"/>
    <w:rsid w:val="004E56B7"/>
    <w:rsid w:val="004E76B1"/>
    <w:rsid w:val="004F1D0B"/>
    <w:rsid w:val="0050300D"/>
    <w:rsid w:val="00503024"/>
    <w:rsid w:val="005035D7"/>
    <w:rsid w:val="00511662"/>
    <w:rsid w:val="0051238D"/>
    <w:rsid w:val="00515200"/>
    <w:rsid w:val="00516D7B"/>
    <w:rsid w:val="00520E1F"/>
    <w:rsid w:val="00520F63"/>
    <w:rsid w:val="0054069E"/>
    <w:rsid w:val="0054587B"/>
    <w:rsid w:val="0054622E"/>
    <w:rsid w:val="005805B5"/>
    <w:rsid w:val="00581DA5"/>
    <w:rsid w:val="0058241C"/>
    <w:rsid w:val="00593344"/>
    <w:rsid w:val="00596E04"/>
    <w:rsid w:val="005A10E3"/>
    <w:rsid w:val="005B5186"/>
    <w:rsid w:val="005D3649"/>
    <w:rsid w:val="005E29BE"/>
    <w:rsid w:val="005F1C9B"/>
    <w:rsid w:val="005F6B85"/>
    <w:rsid w:val="00601439"/>
    <w:rsid w:val="00604086"/>
    <w:rsid w:val="00604904"/>
    <w:rsid w:val="0061332F"/>
    <w:rsid w:val="006416F5"/>
    <w:rsid w:val="006558EA"/>
    <w:rsid w:val="00660400"/>
    <w:rsid w:val="006712AA"/>
    <w:rsid w:val="0067404E"/>
    <w:rsid w:val="006840ED"/>
    <w:rsid w:val="006A020E"/>
    <w:rsid w:val="006B559E"/>
    <w:rsid w:val="006C177C"/>
    <w:rsid w:val="006C2C96"/>
    <w:rsid w:val="006C7EF8"/>
    <w:rsid w:val="006E06F4"/>
    <w:rsid w:val="006E234C"/>
    <w:rsid w:val="00702457"/>
    <w:rsid w:val="007028B5"/>
    <w:rsid w:val="00703E3B"/>
    <w:rsid w:val="00716D18"/>
    <w:rsid w:val="00726E46"/>
    <w:rsid w:val="00770CE2"/>
    <w:rsid w:val="00774512"/>
    <w:rsid w:val="007765BA"/>
    <w:rsid w:val="007849E0"/>
    <w:rsid w:val="00794D01"/>
    <w:rsid w:val="00797538"/>
    <w:rsid w:val="007A1DFF"/>
    <w:rsid w:val="007A477E"/>
    <w:rsid w:val="007A571A"/>
    <w:rsid w:val="007A6447"/>
    <w:rsid w:val="007A648A"/>
    <w:rsid w:val="007C2841"/>
    <w:rsid w:val="007C2FD1"/>
    <w:rsid w:val="007C7C61"/>
    <w:rsid w:val="007D0D56"/>
    <w:rsid w:val="007D578F"/>
    <w:rsid w:val="007D7FBC"/>
    <w:rsid w:val="007F01CC"/>
    <w:rsid w:val="007F11F4"/>
    <w:rsid w:val="007F3CC6"/>
    <w:rsid w:val="008045B6"/>
    <w:rsid w:val="00820934"/>
    <w:rsid w:val="008376A8"/>
    <w:rsid w:val="0084659A"/>
    <w:rsid w:val="00855137"/>
    <w:rsid w:val="0087121D"/>
    <w:rsid w:val="00880E73"/>
    <w:rsid w:val="00883D32"/>
    <w:rsid w:val="00897442"/>
    <w:rsid w:val="008A1ED7"/>
    <w:rsid w:val="008A2F85"/>
    <w:rsid w:val="008B2B00"/>
    <w:rsid w:val="008B3244"/>
    <w:rsid w:val="008C24AB"/>
    <w:rsid w:val="008D0785"/>
    <w:rsid w:val="008D79F5"/>
    <w:rsid w:val="008E1B55"/>
    <w:rsid w:val="008E1F0E"/>
    <w:rsid w:val="008F3C84"/>
    <w:rsid w:val="008F59E5"/>
    <w:rsid w:val="008F5E8B"/>
    <w:rsid w:val="008F6277"/>
    <w:rsid w:val="009136D1"/>
    <w:rsid w:val="00920052"/>
    <w:rsid w:val="009419CC"/>
    <w:rsid w:val="00944CCD"/>
    <w:rsid w:val="009450D1"/>
    <w:rsid w:val="00951420"/>
    <w:rsid w:val="00960260"/>
    <w:rsid w:val="00960F54"/>
    <w:rsid w:val="009709EA"/>
    <w:rsid w:val="00977E13"/>
    <w:rsid w:val="0099408C"/>
    <w:rsid w:val="009B5984"/>
    <w:rsid w:val="009D5225"/>
    <w:rsid w:val="009E3BAD"/>
    <w:rsid w:val="009F0149"/>
    <w:rsid w:val="00A00C56"/>
    <w:rsid w:val="00A06B6A"/>
    <w:rsid w:val="00A1558F"/>
    <w:rsid w:val="00A41E8C"/>
    <w:rsid w:val="00A43A59"/>
    <w:rsid w:val="00A43EA5"/>
    <w:rsid w:val="00A4723F"/>
    <w:rsid w:val="00A47A2F"/>
    <w:rsid w:val="00A500A2"/>
    <w:rsid w:val="00A56C55"/>
    <w:rsid w:val="00A92E20"/>
    <w:rsid w:val="00A9657B"/>
    <w:rsid w:val="00AD4CC4"/>
    <w:rsid w:val="00AD58FD"/>
    <w:rsid w:val="00AE2E9D"/>
    <w:rsid w:val="00AF3E01"/>
    <w:rsid w:val="00AF5AFA"/>
    <w:rsid w:val="00B03A08"/>
    <w:rsid w:val="00B15387"/>
    <w:rsid w:val="00B50CCF"/>
    <w:rsid w:val="00B5728E"/>
    <w:rsid w:val="00B65AF3"/>
    <w:rsid w:val="00B6735E"/>
    <w:rsid w:val="00B8724D"/>
    <w:rsid w:val="00BA2E49"/>
    <w:rsid w:val="00BD2220"/>
    <w:rsid w:val="00BD2D5E"/>
    <w:rsid w:val="00BD6E94"/>
    <w:rsid w:val="00BE79ED"/>
    <w:rsid w:val="00BF5716"/>
    <w:rsid w:val="00C015F7"/>
    <w:rsid w:val="00C05563"/>
    <w:rsid w:val="00C10E98"/>
    <w:rsid w:val="00C2606A"/>
    <w:rsid w:val="00C462AB"/>
    <w:rsid w:val="00C517B8"/>
    <w:rsid w:val="00C5313F"/>
    <w:rsid w:val="00C64D24"/>
    <w:rsid w:val="00CB21E3"/>
    <w:rsid w:val="00CB26DC"/>
    <w:rsid w:val="00CB7F38"/>
    <w:rsid w:val="00CD3061"/>
    <w:rsid w:val="00CD40F5"/>
    <w:rsid w:val="00CE16CC"/>
    <w:rsid w:val="00CE48A8"/>
    <w:rsid w:val="00CF005B"/>
    <w:rsid w:val="00D06075"/>
    <w:rsid w:val="00D1519E"/>
    <w:rsid w:val="00D342E1"/>
    <w:rsid w:val="00D35BBC"/>
    <w:rsid w:val="00D379AF"/>
    <w:rsid w:val="00D43AE0"/>
    <w:rsid w:val="00D52AFD"/>
    <w:rsid w:val="00D636CC"/>
    <w:rsid w:val="00D64D72"/>
    <w:rsid w:val="00D716A7"/>
    <w:rsid w:val="00D7453D"/>
    <w:rsid w:val="00D7482A"/>
    <w:rsid w:val="00D76474"/>
    <w:rsid w:val="00D83355"/>
    <w:rsid w:val="00D848EA"/>
    <w:rsid w:val="00D84923"/>
    <w:rsid w:val="00D85074"/>
    <w:rsid w:val="00D91B48"/>
    <w:rsid w:val="00D96771"/>
    <w:rsid w:val="00DA7757"/>
    <w:rsid w:val="00DB6210"/>
    <w:rsid w:val="00DC1981"/>
    <w:rsid w:val="00DC6913"/>
    <w:rsid w:val="00DE180B"/>
    <w:rsid w:val="00DE43BB"/>
    <w:rsid w:val="00DF6E63"/>
    <w:rsid w:val="00E00841"/>
    <w:rsid w:val="00E1379E"/>
    <w:rsid w:val="00E1741B"/>
    <w:rsid w:val="00E23E19"/>
    <w:rsid w:val="00E257DB"/>
    <w:rsid w:val="00E36382"/>
    <w:rsid w:val="00E440B9"/>
    <w:rsid w:val="00E53025"/>
    <w:rsid w:val="00E57AAC"/>
    <w:rsid w:val="00E6498D"/>
    <w:rsid w:val="00E67CB2"/>
    <w:rsid w:val="00E73557"/>
    <w:rsid w:val="00E87B52"/>
    <w:rsid w:val="00E87BF0"/>
    <w:rsid w:val="00EA2656"/>
    <w:rsid w:val="00EB0D01"/>
    <w:rsid w:val="00EB7C29"/>
    <w:rsid w:val="00EC5218"/>
    <w:rsid w:val="00ED023B"/>
    <w:rsid w:val="00ED4ADF"/>
    <w:rsid w:val="00EE5211"/>
    <w:rsid w:val="00F1465C"/>
    <w:rsid w:val="00F20011"/>
    <w:rsid w:val="00F269BD"/>
    <w:rsid w:val="00F324BC"/>
    <w:rsid w:val="00F36932"/>
    <w:rsid w:val="00F4128E"/>
    <w:rsid w:val="00F51E79"/>
    <w:rsid w:val="00F562E1"/>
    <w:rsid w:val="00F635C4"/>
    <w:rsid w:val="00F73BF4"/>
    <w:rsid w:val="00F91F3E"/>
    <w:rsid w:val="00F9219A"/>
    <w:rsid w:val="00F96519"/>
    <w:rsid w:val="00F97912"/>
    <w:rsid w:val="00FA0986"/>
    <w:rsid w:val="00FC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547D9-4405-46AA-83F6-44F01844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E1F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AF5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B0D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EB0D01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EB0D01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B0D0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3">
    <w:name w:val="Normal (Web)"/>
    <w:basedOn w:val="a"/>
    <w:uiPriority w:val="99"/>
    <w:rsid w:val="003B0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0175"/>
    <w:pPr>
      <w:ind w:left="720"/>
      <w:contextualSpacing/>
    </w:pPr>
  </w:style>
  <w:style w:type="character" w:customStyle="1" w:styleId="apple-converted-space">
    <w:name w:val="apple-converted-space"/>
    <w:basedOn w:val="a0"/>
    <w:rsid w:val="00007890"/>
  </w:style>
  <w:style w:type="paragraph" w:customStyle="1" w:styleId="Default">
    <w:name w:val="Default"/>
    <w:rsid w:val="00503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link w:val="a6"/>
    <w:qFormat/>
    <w:rsid w:val="00D1519E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i/>
      <w:sz w:val="24"/>
      <w:szCs w:val="20"/>
    </w:rPr>
  </w:style>
  <w:style w:type="character" w:customStyle="1" w:styleId="a6">
    <w:name w:val="Заголовок Знак"/>
    <w:basedOn w:val="a0"/>
    <w:link w:val="a5"/>
    <w:rsid w:val="00D1519E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CF00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F005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F00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F005B"/>
    <w:rPr>
      <w:rFonts w:ascii="Calibri" w:eastAsia="Calibri" w:hAnsi="Calibri" w:cs="Times New Roman"/>
    </w:rPr>
  </w:style>
  <w:style w:type="character" w:customStyle="1" w:styleId="7">
    <w:name w:val="Основной текст (7)"/>
    <w:link w:val="71"/>
    <w:rsid w:val="00CF005B"/>
    <w:rPr>
      <w:b/>
      <w:bCs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CF005B"/>
    <w:pPr>
      <w:shd w:val="clear" w:color="auto" w:fill="FFFFFF"/>
      <w:spacing w:before="180" w:after="0" w:line="226" w:lineRule="exact"/>
    </w:pPr>
    <w:rPr>
      <w:rFonts w:asciiTheme="minorHAnsi" w:eastAsiaTheme="minorHAnsi" w:hAnsiTheme="minorHAnsi" w:cstheme="minorBidi"/>
      <w:b/>
      <w:bCs/>
    </w:rPr>
  </w:style>
  <w:style w:type="paragraph" w:customStyle="1" w:styleId="ab">
    <w:name w:val="Знак"/>
    <w:basedOn w:val="a"/>
    <w:rsid w:val="00CF005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ac">
    <w:name w:val="Table Grid"/>
    <w:basedOn w:val="a1"/>
    <w:uiPriority w:val="59"/>
    <w:rsid w:val="0021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673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6735E"/>
    <w:rPr>
      <w:rFonts w:ascii="Tahoma" w:eastAsia="Calibri" w:hAnsi="Tahoma" w:cs="Times New Roman"/>
      <w:sz w:val="16"/>
      <w:szCs w:val="16"/>
    </w:rPr>
  </w:style>
  <w:style w:type="paragraph" w:styleId="af">
    <w:name w:val="No Spacing"/>
    <w:uiPriority w:val="1"/>
    <w:qFormat/>
    <w:rsid w:val="005458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7">
    <w:name w:val="c7"/>
    <w:basedOn w:val="a0"/>
    <w:rsid w:val="00EC5218"/>
  </w:style>
  <w:style w:type="character" w:customStyle="1" w:styleId="c72">
    <w:name w:val="c72"/>
    <w:basedOn w:val="a0"/>
    <w:rsid w:val="00EC5218"/>
  </w:style>
  <w:style w:type="paragraph" w:customStyle="1" w:styleId="c6">
    <w:name w:val="c6"/>
    <w:basedOn w:val="a"/>
    <w:rsid w:val="00E57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57AAC"/>
  </w:style>
  <w:style w:type="character" w:customStyle="1" w:styleId="30">
    <w:name w:val="Заголовок 3 Знак"/>
    <w:basedOn w:val="a0"/>
    <w:link w:val="3"/>
    <w:uiPriority w:val="9"/>
    <w:rsid w:val="00AF5A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F5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45619-52BC-47C4-857A-9DBC9450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69</Pages>
  <Words>15149</Words>
  <Characters>86351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119</cp:revision>
  <cp:lastPrinted>2023-01-10T11:43:00Z</cp:lastPrinted>
  <dcterms:created xsi:type="dcterms:W3CDTF">2018-09-25T19:44:00Z</dcterms:created>
  <dcterms:modified xsi:type="dcterms:W3CDTF">2023-01-30T11:52:00Z</dcterms:modified>
</cp:coreProperties>
</file>